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42" w:rsidRPr="005D03DA" w:rsidRDefault="00120CBA" w:rsidP="00D03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3DA">
        <w:rPr>
          <w:rFonts w:ascii="Times New Roman" w:hAnsi="Times New Roman" w:cs="Times New Roman"/>
        </w:rPr>
        <w:t xml:space="preserve">                                           </w:t>
      </w:r>
      <w:bookmarkStart w:id="0" w:name="_GoBack"/>
      <w:r w:rsidR="00DC4E42" w:rsidRPr="005D03DA">
        <w:rPr>
          <w:rFonts w:ascii="Times New Roman" w:hAnsi="Times New Roman" w:cs="Times New Roman"/>
          <w:b/>
          <w:sz w:val="28"/>
          <w:szCs w:val="28"/>
        </w:rPr>
        <w:t>Беседа на тему «Моя семья»</w:t>
      </w:r>
      <w:bookmarkEnd w:id="0"/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5D03DA">
        <w:rPr>
          <w:rFonts w:ascii="Times New Roman" w:hAnsi="Times New Roman" w:cs="Times New Roman"/>
        </w:rPr>
        <w:t xml:space="preserve"> </w:t>
      </w:r>
      <w:r w:rsidRPr="005D03DA">
        <w:rPr>
          <w:rFonts w:ascii="Times New Roman" w:hAnsi="Times New Roman" w:cs="Times New Roman"/>
          <w:sz w:val="28"/>
          <w:szCs w:val="28"/>
        </w:rPr>
        <w:t xml:space="preserve">Знать членов своей семьи; имя, отчество родителей; воспитывать умение выражать чувства благодарности в ответ на любовь и заботу близких людей; представление о правдивости; выяснить приоритет ребенка в </w:t>
      </w:r>
      <w:r w:rsidR="00120CBA" w:rsidRPr="005D03DA">
        <w:rPr>
          <w:rFonts w:ascii="Times New Roman" w:hAnsi="Times New Roman" w:cs="Times New Roman"/>
          <w:sz w:val="28"/>
          <w:szCs w:val="28"/>
        </w:rPr>
        <w:t>семье.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Дети стоят в кругу, у воспитателя клубок ниток. Воспитатель держит нитку рукой, говорит комплимент рядом стоящему ребенку и передает ему клубок. Тот соответственно передает клубок другому, говоря ему комплимент и так до тех пор пока клубок не окажется в руках у воспитателя. Нитки клубка образуют замкнутый круг. Смотрите, ребята у нас с вами получился круг, на что он похож (отсветы детей) Да ребята на солнышко, которое собрало нас в круг, и теперь мы можем с вами сказать мы сплоченная дружная семья. И разговор у нас с вами сегодня будет о семье. Давайте тихонечко сядем на свои места.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У каждого человека должна быть семья. Почему люди стали жить семьями, потому что в семье легче выжить, в семье все любят друг друга, заботятся друг о друге, всегда помогут в трудную минуту. Вы тоже живете в семье. Кто хочет рассказать о своих близких? (</w:t>
      </w:r>
      <w:proofErr w:type="gramStart"/>
      <w:r w:rsidRPr="005D03DA">
        <w:rPr>
          <w:rFonts w:ascii="Times New Roman" w:hAnsi="Times New Roman" w:cs="Times New Roman"/>
          <w:sz w:val="28"/>
          <w:szCs w:val="28"/>
        </w:rPr>
        <w:t>рассказы</w:t>
      </w:r>
      <w:proofErr w:type="gramEnd"/>
      <w:r w:rsidRPr="005D03DA">
        <w:rPr>
          <w:rFonts w:ascii="Times New Roman" w:hAnsi="Times New Roman" w:cs="Times New Roman"/>
          <w:sz w:val="28"/>
          <w:szCs w:val="28"/>
        </w:rPr>
        <w:t xml:space="preserve"> по фотографиям). Как ваши родные заботятся о вас? (</w:t>
      </w:r>
      <w:proofErr w:type="gramStart"/>
      <w:r w:rsidRPr="005D03DA">
        <w:rPr>
          <w:rFonts w:ascii="Times New Roman" w:hAnsi="Times New Roman" w:cs="Times New Roman"/>
          <w:sz w:val="28"/>
          <w:szCs w:val="28"/>
        </w:rPr>
        <w:t>рассказы</w:t>
      </w:r>
      <w:proofErr w:type="gramEnd"/>
      <w:r w:rsidRPr="005D03DA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Кто на свете всех милее? Кто на свете всех добрее?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Да, ребята, мама и всех добрее и милее. Когда мама рядом, становится теплее и светлее. Не зря говорят, что при солнышке – тепло, а при матери – добро.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 xml:space="preserve">А теперь послушайте стихотворение Михаила </w:t>
      </w:r>
      <w:proofErr w:type="spellStart"/>
      <w:r w:rsidRPr="005D03DA">
        <w:rPr>
          <w:rFonts w:ascii="Times New Roman" w:hAnsi="Times New Roman" w:cs="Times New Roman"/>
          <w:sz w:val="28"/>
          <w:szCs w:val="28"/>
        </w:rPr>
        <w:t>Танича</w:t>
      </w:r>
      <w:proofErr w:type="spellEnd"/>
      <w:r w:rsidRPr="005D03DA">
        <w:rPr>
          <w:rFonts w:ascii="Times New Roman" w:hAnsi="Times New Roman" w:cs="Times New Roman"/>
          <w:sz w:val="28"/>
          <w:szCs w:val="28"/>
        </w:rPr>
        <w:t xml:space="preserve"> «О бабушке»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Если бабушка сказала: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То не трогай! То не смей!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Надо слушать, потому что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Дом наш держится на ней.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Мы без бабушки однажды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Приготовили обед.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Сами вымыли посуду –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И с тех пор посуды нет!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Милые, добрые, немного ворчливые, но всегда справедливые бабушки и дедушки. Они вырастили и воспитали ваших родителей, а теперь помогают растить вас. Не забывайте поздравить бабушку и дедушку с днем рождения, с праздником, говорить им добрые слова, что вы их любите.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А у кого есть братья и сестры? Как вы с ними живете? (</w:t>
      </w:r>
      <w:proofErr w:type="gramStart"/>
      <w:r w:rsidRPr="005D03DA">
        <w:rPr>
          <w:rFonts w:ascii="Times New Roman" w:hAnsi="Times New Roman" w:cs="Times New Roman"/>
          <w:sz w:val="28"/>
          <w:szCs w:val="28"/>
        </w:rPr>
        <w:t>рассказы</w:t>
      </w:r>
      <w:proofErr w:type="gramEnd"/>
      <w:r w:rsidRPr="005D03DA">
        <w:rPr>
          <w:rFonts w:ascii="Times New Roman" w:hAnsi="Times New Roman" w:cs="Times New Roman"/>
          <w:sz w:val="28"/>
          <w:szCs w:val="28"/>
        </w:rPr>
        <w:t xml:space="preserve"> детей) Маленьких братьев и сестер нужно жалеть, заботиться о них, приучать к порядку, делиться с ними игрушками.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Ваша помощь, ребята, просто необходима вашим родителям, бабушкам, дедушкам, сестрам и братьям. Чем больше вы им будите помогать, заботиться о них, не огорчать, тем дольше они будут здоровыми, красивыми, молодыми, они будут любить вас такими, какие вы есть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Любили тебя без особых причин,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За то, что ты – внук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lastRenderedPageBreak/>
        <w:t>За то, что ты – сын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За то, что малыш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За то, что растешь.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За то, что на маму и папу похож.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И эта любовь до конца твоих дней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Останется тайной опорой твоей</w:t>
      </w:r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D03DA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</w:p>
    <w:p w:rsidR="00DC4E42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А сейчас давайте поиграем в игру «Едем на дачу» У многих бабушек, да и у ваших родителей наверное есть дачи, а ездите туда? А на чем можно доехать на дачу, в сад или огород? (</w:t>
      </w:r>
      <w:proofErr w:type="gramStart"/>
      <w:r w:rsidRPr="005D03DA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5D03DA">
        <w:rPr>
          <w:rFonts w:ascii="Times New Roman" w:hAnsi="Times New Roman" w:cs="Times New Roman"/>
          <w:sz w:val="28"/>
          <w:szCs w:val="28"/>
        </w:rPr>
        <w:t xml:space="preserve"> детей) А мы с вами поедем на машине, автобусе, электричке или мотоцикле. Кого вы хотите взять на дачу, если на мотоцикле можно взять 1 человека, на автобус – 4; на машину -3, на электричку – 5 (ответы детей)</w:t>
      </w:r>
    </w:p>
    <w:p w:rsidR="00253D00" w:rsidRPr="005D03DA" w:rsidRDefault="00DC4E42" w:rsidP="00D0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3DA">
        <w:rPr>
          <w:rFonts w:ascii="Times New Roman" w:hAnsi="Times New Roman" w:cs="Times New Roman"/>
          <w:sz w:val="28"/>
          <w:szCs w:val="28"/>
        </w:rPr>
        <w:t>Ребята, относитесь к своим родным так, как вы хотели бы, чтобы они относились к вам и тогда ваша семья всегда будет дружной.</w:t>
      </w:r>
    </w:p>
    <w:sectPr w:rsidR="00253D00" w:rsidRPr="005D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12"/>
    <w:rsid w:val="000B2997"/>
    <w:rsid w:val="00120CBA"/>
    <w:rsid w:val="00253D00"/>
    <w:rsid w:val="005D03DA"/>
    <w:rsid w:val="008F0B12"/>
    <w:rsid w:val="00D03D80"/>
    <w:rsid w:val="00D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3BC21-6470-4007-87AF-3FF97DAC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8</cp:revision>
  <dcterms:created xsi:type="dcterms:W3CDTF">2015-10-29T07:20:00Z</dcterms:created>
  <dcterms:modified xsi:type="dcterms:W3CDTF">2015-11-13T10:45:00Z</dcterms:modified>
</cp:coreProperties>
</file>