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BD" w:rsidRDefault="001060BD" w:rsidP="001060BD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Конспект непосредственной образовательной деятельности в старшей логопедической группе по развитию связной речи «Сказки».</w:t>
      </w:r>
    </w:p>
    <w:p w:rsidR="001060BD" w:rsidRPr="006164B9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6164B9">
        <w:rPr>
          <w:rFonts w:ascii="Times New Roman" w:hAnsi="Times New Roman" w:cs="Times New Roman"/>
          <w:i/>
          <w:sz w:val="28"/>
        </w:rPr>
        <w:t>Коррекционно – образовательные:</w:t>
      </w:r>
    </w:p>
    <w:p w:rsidR="001060BD" w:rsidRPr="006164B9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</w:t>
      </w:r>
      <w:r w:rsidRPr="006164B9">
        <w:rPr>
          <w:rFonts w:ascii="Times New Roman" w:hAnsi="Times New Roman" w:cs="Times New Roman"/>
          <w:sz w:val="28"/>
        </w:rPr>
        <w:t>асширять и активизировать словарь по теме «Сказки»;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 w:rsidRPr="006164B9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формировать </w:t>
      </w:r>
      <w:r w:rsidRPr="006164B9">
        <w:rPr>
          <w:rFonts w:ascii="Times New Roman" w:hAnsi="Times New Roman" w:cs="Times New Roman"/>
          <w:sz w:val="28"/>
        </w:rPr>
        <w:t>навыки образования и употребления в речи</w:t>
      </w:r>
      <w:r>
        <w:rPr>
          <w:rFonts w:ascii="Times New Roman" w:hAnsi="Times New Roman" w:cs="Times New Roman"/>
          <w:sz w:val="28"/>
        </w:rPr>
        <w:t xml:space="preserve"> приставочных глаголов.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Коррекционно – развивающие: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 w:rsidRPr="006164B9">
        <w:rPr>
          <w:rFonts w:ascii="Times New Roman" w:hAnsi="Times New Roman" w:cs="Times New Roman"/>
          <w:sz w:val="28"/>
        </w:rPr>
        <w:t>- развивать рече</w:t>
      </w:r>
      <w:r>
        <w:rPr>
          <w:rFonts w:ascii="Times New Roman" w:hAnsi="Times New Roman" w:cs="Times New Roman"/>
          <w:sz w:val="28"/>
        </w:rPr>
        <w:t>вое дыхание;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артикуляционную моторику;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координацию речи с движением;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память, восприятие;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связную речь.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Коррекционно – воспитательные: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интерес к русским народным сказкам;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желание помочь тому, кто слабее.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Оборудование: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sz w:val="28"/>
        </w:rPr>
        <w:t>магнитофон;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- диск с записью веселой музыки;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-«сухой бассейн»;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картинки с изображением героев сказок;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панно с изображением леса;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персонажи кукольного театра: Колобок, лиса;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пластилин на каждого ребенка.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Содержание образовательной деятельности: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любите ли вы сказки? Я предлагаю вам отгадать сказку по нескольким словам: 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«Тянут – потянут. А вытянуть не могут» ( «Репка»);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«Высоко сижу, далеко гляжу» ( «Маша и медведь»);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 Славная песенка, да стара я стала, плохо слышу» ( « Колобок»);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 Яблонька, спрячь нас» ( « Гуси – лебеди»).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Логопед: </w:t>
      </w:r>
    </w:p>
    <w:p w:rsidR="001060BD" w:rsidRPr="00A008F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 w:rsidRPr="00A008FD">
        <w:rPr>
          <w:rFonts w:ascii="Times New Roman" w:hAnsi="Times New Roman" w:cs="Times New Roman"/>
          <w:sz w:val="28"/>
        </w:rPr>
        <w:t>Какие сказки вы знаете еще?</w:t>
      </w:r>
      <w:r>
        <w:rPr>
          <w:rFonts w:ascii="Times New Roman" w:hAnsi="Times New Roman" w:cs="Times New Roman"/>
          <w:sz w:val="28"/>
        </w:rPr>
        <w:t xml:space="preserve"> Кто вам их рассказывал? Смотрели ли вы фильм- сказку? Перечислите добрых сказочных героев. Назовите злых героев. Итак. Ребята, сказка – это необыкновенная история, как правило, со счастливым концом. Однако, многим героям сказок требуется помощь. Как вы думаете, какими качествами должен обладать человек готовый помочь другому? 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он должен быть добрым, смелым, храбрым, отважным, честным).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Готовы ли вы помочь сказочным героям? Для этого нужно перенестись в страну сказок и превратиться на время в добрых волшебников. Садитесь на ковер, сейчас мы выполним упражнения и произнесем волшебные заклинания.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выполняют дыхательную гимнастику: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 – НА – ХАТ    - руки в стороны (вдох через нос), затем хлопок над головой (выдох через рот);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–ОМ – МА – руки вперед, вверх (вдох через нос). Через стороны опустить (выдох через рот).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Звучит магнитофонная запись :</w:t>
      </w:r>
      <w:r>
        <w:rPr>
          <w:rFonts w:ascii="Times New Roman" w:hAnsi="Times New Roman" w:cs="Times New Roman"/>
          <w:sz w:val="28"/>
        </w:rPr>
        <w:t>« Ах, выросла репка большая – пребольшая, никак её не вытянуть. Была бы лопата, дело пошло бы веселее».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Ребята. Как вы думаете, кто из героев сказки «Репка» к вам обращается за помощью? Посмотрите внимательно на таблицу и найдите героя, которому принадлежат эти слова. Правильно, деду нужна лопатка, давайте сделаем артикуляционное упражнение для язычка « Лопатка».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>Дети выполняют артикуляционное упражнение « Лопатка».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еще приготовим корзинку, в которую дед сложит свой урожай.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выполняют артикуляционное упражнение «Чашечка».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-Назовите остальных героев сказки.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-Вспомните, с чего начиналась сказка.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Кого позвал дед к себе на помощь?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Кого кликнула бабка?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было дальше?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-Чем закончилась сказка?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 в бассейн загляните,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Туда ручки опустите,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Быстро овощи найдите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 их деду отнесите.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отыскивают в «сухом бассейне» овощи: огурец, помидор, лук, морковь и складывают овощи в корзинку.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Передадим корзинку деду. Пусть делает запасы на зиму.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Звучит магнитофонная запись: «Славная песенка! Да, стара я стала, плохо слышу, сядь ко мне на мордочку, да пропой еще разочек».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посмотрите на таблицу и найдите кому из героев сказки «Колобок» принадлежат эти слова. (лисе).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как начинается сказка?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 кем встретился Колобок в начале своего путешествия?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Кого повстречал Колобок на лесной тропинке?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Какую песенку пел Колобок?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закончилась сказка?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пересказывают сказку по цепочке.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как же нам помочь Колобку? Как спасти его? Давайте приготовим много разных угощений.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лепят из пластилина пирожки, бублики, яблоки и т. д. ( по желанию).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Из – за ширмы выглядывает лиса и принюхивается: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Какой аппетитный запах!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предлагают лисе угощения в обмен на Колобка. Лиса после недолгих раздумий соглашается , забирает угощения и отпускает Колобка.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Колобок: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давайте отпразднуем мое освобождение и выполним под веселую музыку движения, которым я вас сейчас научу: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Колобок, колобок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дети руками имитируют форму колобка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Золотистый бок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дети руками  поглаживают бока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елки нырнул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дети приседают и имитируют движения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Там крепко уснул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спящего героя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утром проснулся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дети встают, улыбаются, широко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весь мир улыбнулся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растягивая губы.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Pr="007D76CA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 w:rsidRPr="007D76CA">
        <w:rPr>
          <w:rFonts w:ascii="Times New Roman" w:hAnsi="Times New Roman" w:cs="Times New Roman"/>
          <w:sz w:val="28"/>
        </w:rPr>
        <w:t>Колобок, а куда ты сейчас отправишься?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Колобок: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 мне у вас, ребята, но пора домой. Заждались меня бабушка с дедушкой. Очень они волнуются и переживают. Ведь я без спроса ушел от них.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Колобок, мы поможем тебе вернуться домой. Посмотри на это панно и иди туда. Куда указывает эта стрелочка. Она и приведет тебя прямо к дому.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Колобок: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тропинке я бегу к мостику – подбегу,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мостик – перебегу,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лесу вокруг елки – оббегу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дальше – побегу,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Домик увижу и в него -  забегу.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в домике меня дедушка с бабушкой поджидают. Бабушка напекла для вас очень вкусное угощение.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Протягивает детям корзинку с печеньем.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угощение, нам тоже пора возвращаться в детский сад. Ребята, садитесь на наш ковер – самолет.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-Вам понравилось путешествовать по сказкам?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Вспомните, каким сказочным героям вы помогли?</w:t>
      </w: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вы думаете, хорошо ли быть добрым?</w:t>
      </w:r>
    </w:p>
    <w:p w:rsidR="001060BD" w:rsidRPr="001E1596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реальной жизни кому мы можем помочь?</w:t>
      </w:r>
    </w:p>
    <w:p w:rsidR="001060BD" w:rsidRPr="007D76CA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1060BD" w:rsidRDefault="001060BD" w:rsidP="001060B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1060BD" w:rsidRPr="0033145C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060BD" w:rsidRPr="004B2265" w:rsidRDefault="001060BD" w:rsidP="001060BD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1060BD" w:rsidRPr="004B2265" w:rsidRDefault="001060BD" w:rsidP="001060B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060BD" w:rsidRPr="004B2265" w:rsidRDefault="001060BD" w:rsidP="001060BD">
      <w:pPr>
        <w:pStyle w:val="a3"/>
        <w:jc w:val="both"/>
        <w:rPr>
          <w:rFonts w:ascii="Times New Roman" w:hAnsi="Times New Roman" w:cs="Times New Roman"/>
          <w:sz w:val="40"/>
        </w:rPr>
      </w:pPr>
    </w:p>
    <w:p w:rsidR="006C79E1" w:rsidRDefault="006C79E1">
      <w:bookmarkStart w:id="0" w:name="_GoBack"/>
      <w:bookmarkEnd w:id="0"/>
    </w:p>
    <w:sectPr w:rsidR="006C79E1" w:rsidSect="00C9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03"/>
    <w:rsid w:val="001060BD"/>
    <w:rsid w:val="006C79E1"/>
    <w:rsid w:val="00C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32A10-990C-44CB-A14C-6F2FC59E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4480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2015-12-17T07:24:00Z</dcterms:created>
  <dcterms:modified xsi:type="dcterms:W3CDTF">2015-12-17T07:26:00Z</dcterms:modified>
</cp:coreProperties>
</file>