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3A" w:rsidRDefault="0086783A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86783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Консультация для воспитателей </w:t>
      </w:r>
    </w:p>
    <w:p w:rsidR="0086783A" w:rsidRPr="0086783A" w:rsidRDefault="0086783A" w:rsidP="0086783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«</w:t>
      </w:r>
      <w:r w:rsidRPr="0086783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Современные подходы к патриотическому воспитанию дошкольников в условиях ФГОС</w:t>
      </w:r>
      <w:r w:rsidRPr="0086783A">
        <w:rPr>
          <w:rFonts w:ascii="Times New Roman" w:hAnsi="Times New Roman" w:cs="Times New Roman"/>
          <w:sz w:val="28"/>
          <w:szCs w:val="28"/>
        </w:rPr>
        <w:t>»</w:t>
      </w:r>
    </w:p>
    <w:p w:rsidR="0086783A" w:rsidRDefault="0086783A" w:rsidP="008678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Опираясь на требования ФГОС, традиции отечественной педагогики и особенности нового времени, воспитателям целесообразно стремиться к построению модели духовного развития малышей, отвечающей следующим требованиям: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-Процесс нравственного и патриотического воспитания следует ориентировать на полноценное развитие личности дошкольника. Этого можно добиться посредством реализации этнопедагогических идей, которые через приобщение к русским народным традициям способствуют становлению духовно богатых граждан, отличающихся стремлением жить интересами своего народа, уважительным и справедливым отношением к старшему поколению, заботой об окружающем мире, адекватной долей требовательности к себе.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- Воспитательная работа по становлению патриотизма должна носить комплексный характер, охватывать все виды деятельности дошкольника. Важно дать понять детям, что патриотизм — не просто абстрактное понятие, а повседневное проявление любви к своей стране, деятельности для ее блага. Педагогу стоит выстроить деятельность малышей таким образом, чтобы она соответствовала принципам регионализации образования и требованиям ФГОС — через расширение используемых методических материалов, разработку новых форм работы с детьми, организацию проектной, исследовательской, творческой совместной активности.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359">
        <w:rPr>
          <w:rFonts w:ascii="Times New Roman" w:hAnsi="Times New Roman" w:cs="Times New Roman"/>
          <w:sz w:val="28"/>
          <w:szCs w:val="28"/>
        </w:rPr>
        <w:t xml:space="preserve">Включение духовного, патриотического и нравственного компонента в практику дошкольного образования осуществляется посредством переход от образов и понятий, близких дошколятам, </w:t>
      </w:r>
      <w:proofErr w:type="gramStart"/>
      <w:r w:rsidRPr="003043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04359">
        <w:rPr>
          <w:rFonts w:ascii="Times New Roman" w:hAnsi="Times New Roman" w:cs="Times New Roman"/>
          <w:sz w:val="28"/>
          <w:szCs w:val="28"/>
        </w:rPr>
        <w:t xml:space="preserve"> более абстрактным. Так, чтобы осознать значимость и величие родовых традиций и культурных достижений, становление которых стало доступным благодаря вкладу соотечественников, малышам важно принять ценность своей семьи, мудрость советов предков, святость народных традиций. Деятельность, реализуемая для достижения ключевых целей нравс</w:t>
      </w:r>
      <w:r>
        <w:rPr>
          <w:rFonts w:ascii="Times New Roman" w:hAnsi="Times New Roman" w:cs="Times New Roman"/>
          <w:sz w:val="28"/>
          <w:szCs w:val="28"/>
        </w:rPr>
        <w:t>твенно</w:t>
      </w:r>
      <w:r w:rsidRPr="00304359">
        <w:rPr>
          <w:rFonts w:ascii="Times New Roman" w:hAnsi="Times New Roman" w:cs="Times New Roman"/>
          <w:sz w:val="28"/>
          <w:szCs w:val="28"/>
        </w:rPr>
        <w:t>-патриотического воспитания дошкольников по ФГОС, должна быть интересной для малышей и эмоционально насыщенной. Опора на чувственную сферу ребенка позволяет актуализировать внимание на объекте изучения, собственных поступках и действиях, развить чувство сопереживания и готовности к активному участию.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- Развитие патриотических чувств невозможно без коллективной деятельности, позволяющей каждому индивиду осознавать нормы поведения, особенности гражданских и социальных взаимоотношений. Приобщение детей к празднованию памятных дат, участию в мероприятиях нравственно-патриотической направленности помогает выработать формы поведения, советующие образу будущего сознательного гражданина, достойного продолжателя славных традиций русского народа.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359">
        <w:rPr>
          <w:rFonts w:ascii="Times New Roman" w:hAnsi="Times New Roman" w:cs="Times New Roman"/>
          <w:sz w:val="28"/>
          <w:szCs w:val="28"/>
        </w:rPr>
        <w:lastRenderedPageBreak/>
        <w:t>Таким образом, педагогические условия организации деятельности по нравственно-</w:t>
      </w:r>
      <w:r w:rsidR="00ED2E17">
        <w:rPr>
          <w:rFonts w:ascii="Times New Roman" w:hAnsi="Times New Roman" w:cs="Times New Roman"/>
          <w:sz w:val="28"/>
          <w:szCs w:val="28"/>
        </w:rPr>
        <w:t>патриот</w:t>
      </w:r>
      <w:r w:rsidRPr="00304359">
        <w:rPr>
          <w:rFonts w:ascii="Times New Roman" w:hAnsi="Times New Roman" w:cs="Times New Roman"/>
          <w:sz w:val="28"/>
          <w:szCs w:val="28"/>
        </w:rPr>
        <w:t>ическому воспитанию включают в себя следование принципу «от простого к сложному», эмоциональную насыщенность предлагаемого дошкольникам материала, комплексность характера воздействия, которое должно быть направленно на всестороннее формирование личности в коллективной и индивидуальной деятельности.</w:t>
      </w:r>
      <w:proofErr w:type="gramEnd"/>
    </w:p>
    <w:p w:rsidR="00D3003F" w:rsidRDefault="00D3003F" w:rsidP="00D300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04279" cy="2573080"/>
            <wp:effectExtent l="19050" t="0" r="0" b="0"/>
            <wp:docPr id="1" name="Рисунок 1" descr="https://fsd.multiurok.ru/html/2019/05/03/s_5ccc697f884e5/115110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5/03/s_5ccc697f884e5/1151103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32" b="7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79" cy="257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83A" w:rsidRPr="0086783A" w:rsidRDefault="0086783A" w:rsidP="008678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b/>
          <w:sz w:val="28"/>
          <w:szCs w:val="28"/>
        </w:rPr>
        <w:t>Этапы </w:t>
      </w:r>
      <w:r w:rsidR="00304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3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патриотического воспитания дошкольников</w:t>
      </w:r>
      <w:r w:rsidRPr="0086783A">
        <w:rPr>
          <w:rFonts w:ascii="Times New Roman" w:hAnsi="Times New Roman" w:cs="Times New Roman"/>
          <w:sz w:val="28"/>
          <w:szCs w:val="28"/>
        </w:rPr>
        <w:t>: предварительный,</w:t>
      </w:r>
      <w:r w:rsidR="00304359">
        <w:rPr>
          <w:rFonts w:ascii="Times New Roman" w:hAnsi="Times New Roman" w:cs="Times New Roman"/>
          <w:sz w:val="28"/>
          <w:szCs w:val="28"/>
        </w:rPr>
        <w:t xml:space="preserve"> </w:t>
      </w:r>
      <w:r w:rsidRPr="0086783A">
        <w:rPr>
          <w:rFonts w:ascii="Times New Roman" w:hAnsi="Times New Roman" w:cs="Times New Roman"/>
          <w:sz w:val="28"/>
          <w:szCs w:val="28"/>
        </w:rPr>
        <w:t xml:space="preserve"> базовый (формирование нравственных основ личности, накопление опыта нравственного поведения и взаимоотношений с другими людьми, развитие нравственных чувств); художественно-ознакомительный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(знакомство с народными традициями, национальным искусством)</w:t>
      </w:r>
      <w:r w:rsidRPr="0086783A">
        <w:rPr>
          <w:rFonts w:ascii="Times New Roman" w:hAnsi="Times New Roman" w:cs="Times New Roman"/>
          <w:sz w:val="28"/>
          <w:szCs w:val="28"/>
        </w:rPr>
        <w:t>; когнитивно-эмоциональный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(развитие интереса к своей стране)</w:t>
      </w:r>
      <w:r w:rsidRPr="0086783A">
        <w:rPr>
          <w:rFonts w:ascii="Times New Roman" w:hAnsi="Times New Roman" w:cs="Times New Roman"/>
          <w:sz w:val="28"/>
          <w:szCs w:val="28"/>
        </w:rPr>
        <w:t>; эмоционально-действенный (формирование желания и умения реализовать отношения и знания в практической и воображаемой деятельности).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b/>
          <w:sz w:val="28"/>
          <w:szCs w:val="28"/>
        </w:rPr>
        <w:t>Средства </w:t>
      </w:r>
      <w:r w:rsidRPr="003043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патриотического воспитания</w:t>
      </w:r>
      <w:r w:rsidRPr="0086783A">
        <w:rPr>
          <w:rFonts w:ascii="Times New Roman" w:hAnsi="Times New Roman" w:cs="Times New Roman"/>
          <w:sz w:val="28"/>
          <w:szCs w:val="28"/>
        </w:rPr>
        <w:t>: окружающая среда, художественная литература и искусство, фольклор, практическая деятельность. Выбор средств должен быть адекватен каждому этапу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86783A" w:rsidRPr="0086783A" w:rsidRDefault="0086783A" w:rsidP="008678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b/>
          <w:sz w:val="28"/>
          <w:szCs w:val="28"/>
        </w:rPr>
        <w:t>Методы </w:t>
      </w:r>
      <w:r w:rsidRPr="003043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патриотического воспитания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678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соответствуют этапам работы с детьми и их возрасту</w:t>
      </w:r>
      <w:r w:rsidRPr="0086783A">
        <w:rPr>
          <w:rFonts w:ascii="Times New Roman" w:hAnsi="Times New Roman" w:cs="Times New Roman"/>
          <w:sz w:val="28"/>
          <w:szCs w:val="28"/>
        </w:rPr>
        <w:t>: повышают познавательную активность, эмоциональность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восприятия дошкольников</w:t>
      </w:r>
      <w:r w:rsidRPr="0086783A">
        <w:rPr>
          <w:rFonts w:ascii="Times New Roman" w:hAnsi="Times New Roman" w:cs="Times New Roman"/>
          <w:sz w:val="28"/>
          <w:szCs w:val="28"/>
        </w:rPr>
        <w:t>, корректируют формирующиеся у детей представления о Родине, координируют разные виды деятельности. Построение педагогического процесса на каждом этапе с учетом возрастных возможностей детей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 отборе соответствующих методов)</w:t>
      </w:r>
      <w:r w:rsidRPr="0086783A">
        <w:rPr>
          <w:rFonts w:ascii="Times New Roman" w:hAnsi="Times New Roman" w:cs="Times New Roman"/>
          <w:sz w:val="28"/>
          <w:szCs w:val="28"/>
        </w:rPr>
        <w:t> и доминирующих целей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86783A">
        <w:rPr>
          <w:rFonts w:ascii="Times New Roman" w:hAnsi="Times New Roman" w:cs="Times New Roman"/>
          <w:sz w:val="28"/>
          <w:szCs w:val="28"/>
        </w:rPr>
        <w:t>. Сочетание разных методов. Создание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условий для успешного воспитания патриотических чувств дошкольников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86783A">
        <w:rPr>
          <w:rFonts w:ascii="Times New Roman" w:hAnsi="Times New Roman" w:cs="Times New Roman"/>
          <w:sz w:val="28"/>
          <w:szCs w:val="28"/>
        </w:rPr>
        <w:t>: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и трепетное отношение к ценностям семьи, детского сада, родного города.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Учить заботливому отношению к родным и близким людям, младшим сверстникам и старшему поколению.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Воспитывать уважение к труду разных профессий.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Развивать интерес к традициям родного края, соблюдать их и сохранять.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Формировать трепетное отношение к природе, ее ресурсам, экономно их расходовать.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Знакомить с символикой российского государства, ее значением для народа и страны в целом.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Дать представления о правах ребенка, направленных на защиту интересов каждого дошкольника.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Расширить представления детей о регионах страны, ее больших городах.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Воспитывать гордость за россиян, достигших успехов в разных областях деятельности: сельском хозяйстве, науке, спорте, культуре, образовании.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интернациональных чувств по отношению к другим народам, их культуре, традициям.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Нравственно-патриотическое воспитание</w:t>
      </w:r>
      <w:r w:rsidRPr="0086783A">
        <w:rPr>
          <w:rFonts w:ascii="Times New Roman" w:hAnsi="Times New Roman" w:cs="Times New Roman"/>
          <w:sz w:val="28"/>
          <w:szCs w:val="28"/>
        </w:rPr>
        <w:t> ребенка - сложный педагогический процесс. В основе его лежит развитие нравственных чувств. Чувство Родины.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86783A">
        <w:rPr>
          <w:rFonts w:ascii="Times New Roman" w:hAnsi="Times New Roman" w:cs="Times New Roman"/>
          <w:sz w:val="28"/>
          <w:szCs w:val="28"/>
        </w:rPr>
        <w:t>, они играют огромную роль в становлении личности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патриота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У каждого народа свои сказки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все они передают от поколения к поколению основные нравственные ценности</w:t>
      </w:r>
      <w:r w:rsidRPr="0086783A">
        <w:rPr>
          <w:rFonts w:ascii="Times New Roman" w:hAnsi="Times New Roman" w:cs="Times New Roman"/>
          <w:sz w:val="28"/>
          <w:szCs w:val="28"/>
        </w:rPr>
        <w:t>: добро, дружбу, взаимопомощь, трудолюбие. Произведения устного народного творчества не только формируют любовь к традициям своего народа, но и способствуют развитию личности в духе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патриотизма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ED2E17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Немалое значение для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86783A">
        <w:rPr>
          <w:rFonts w:ascii="Times New Roman" w:hAnsi="Times New Roman" w:cs="Times New Roman"/>
          <w:sz w:val="28"/>
          <w:szCs w:val="28"/>
        </w:rPr>
        <w:t xml:space="preserve"> у детей интереса и любви к родному краю имеет ближайшее окружение. Постепенно ребенок знакомится с детским садом, своей улицей, городом, республикой, а затем и со страной, ее столицей и символами. </w:t>
      </w:r>
      <w:r w:rsidRPr="00ED2E17">
        <w:rPr>
          <w:rFonts w:ascii="Times New Roman" w:hAnsi="Times New Roman" w:cs="Times New Roman"/>
          <w:b/>
          <w:sz w:val="28"/>
          <w:szCs w:val="28"/>
        </w:rPr>
        <w:t>Задача педагога</w:t>
      </w:r>
      <w:r w:rsidRPr="0086783A">
        <w:rPr>
          <w:rFonts w:ascii="Times New Roman" w:hAnsi="Times New Roman" w:cs="Times New Roman"/>
          <w:sz w:val="28"/>
          <w:szCs w:val="28"/>
        </w:rPr>
        <w:t xml:space="preserve"> — отобрать из массы впечатлений, получаемых ребенком,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наиболее доступные ему</w:t>
      </w:r>
      <w:r w:rsidRPr="0086783A">
        <w:rPr>
          <w:rFonts w:ascii="Times New Roman" w:hAnsi="Times New Roman" w:cs="Times New Roman"/>
          <w:sz w:val="28"/>
          <w:szCs w:val="28"/>
        </w:rPr>
        <w:t>: природа и мир животных дома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(детского сада, родного края)</w:t>
      </w:r>
      <w:r w:rsidRPr="0086783A">
        <w:rPr>
          <w:rFonts w:ascii="Times New Roman" w:hAnsi="Times New Roman" w:cs="Times New Roman"/>
          <w:sz w:val="28"/>
          <w:szCs w:val="28"/>
        </w:rPr>
        <w:t xml:space="preserve">; труд людей, традиции, общественные события и т. д. 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 xml:space="preserve">Причем эпизоды, к которым привлекается внимание детей, должны быть яркими, образными, конкретными, вызывающими интерес. Поэтому, </w:t>
      </w:r>
      <w:r w:rsidRPr="0086783A">
        <w:rPr>
          <w:rFonts w:ascii="Times New Roman" w:hAnsi="Times New Roman" w:cs="Times New Roman"/>
          <w:sz w:val="28"/>
          <w:szCs w:val="28"/>
        </w:rPr>
        <w:lastRenderedPageBreak/>
        <w:t>начиная работу по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86783A">
        <w:rPr>
          <w:rFonts w:ascii="Times New Roman" w:hAnsi="Times New Roman" w:cs="Times New Roman"/>
          <w:sz w:val="28"/>
          <w:szCs w:val="28"/>
        </w:rPr>
        <w:t xml:space="preserve"> 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</w:t>
      </w:r>
      <w:r w:rsidR="00ED2E17">
        <w:rPr>
          <w:rFonts w:ascii="Times New Roman" w:hAnsi="Times New Roman" w:cs="Times New Roman"/>
          <w:sz w:val="28"/>
          <w:szCs w:val="28"/>
        </w:rPr>
        <w:t>своего края</w:t>
      </w:r>
      <w:r w:rsidRPr="0086783A">
        <w:rPr>
          <w:rFonts w:ascii="Times New Roman" w:hAnsi="Times New Roman" w:cs="Times New Roman"/>
          <w:sz w:val="28"/>
          <w:szCs w:val="28"/>
        </w:rPr>
        <w:t>. Любой край, область, даже небольшая деревня неповторимы. В каждом месте своя природа, свои традиции и свой быт. Отбор соответствующего материала позволяет формировать у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дошкольников представление о том</w:t>
      </w:r>
      <w:r w:rsidRPr="0086783A">
        <w:rPr>
          <w:rFonts w:ascii="Times New Roman" w:hAnsi="Times New Roman" w:cs="Times New Roman"/>
          <w:sz w:val="28"/>
          <w:szCs w:val="28"/>
        </w:rPr>
        <w:t>, чем славен одной край. Родной город.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Какие сведения и понятия о родном городе способны усвоить дети? Четырехлетний ребенок должен знать название своей улицы и той, на которой находится детский сад. Внимание детей постарше нужно привлечь к объектам,</w:t>
      </w:r>
      <w:r w:rsidR="00DA74EB">
        <w:rPr>
          <w:rFonts w:ascii="Times New Roman" w:hAnsi="Times New Roman" w:cs="Times New Roman"/>
          <w:sz w:val="28"/>
          <w:szCs w:val="28"/>
        </w:rPr>
        <w:t xml:space="preserve"> </w:t>
      </w:r>
      <w:r w:rsidRPr="00DA74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которые расположены на ближайших улицах</w:t>
      </w:r>
      <w:r w:rsidRPr="0086783A">
        <w:rPr>
          <w:rFonts w:ascii="Times New Roman" w:hAnsi="Times New Roman" w:cs="Times New Roman"/>
          <w:sz w:val="28"/>
          <w:szCs w:val="28"/>
        </w:rPr>
        <w:t>: школа, почта, аптека и т. д., рассказать об их назначении, подчеркнуть, что все это создано для удобства людей.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Диапазо</w:t>
      </w:r>
      <w:r w:rsidR="0077324D">
        <w:rPr>
          <w:rFonts w:ascii="Times New Roman" w:hAnsi="Times New Roman" w:cs="Times New Roman"/>
          <w:sz w:val="28"/>
          <w:szCs w:val="28"/>
        </w:rPr>
        <w:t xml:space="preserve">н объектов, с которыми знакомят </w:t>
      </w:r>
      <w:r w:rsidRPr="0086783A">
        <w:rPr>
          <w:rFonts w:ascii="Times New Roman" w:hAnsi="Times New Roman" w:cs="Times New Roman"/>
          <w:sz w:val="28"/>
          <w:szCs w:val="28"/>
        </w:rPr>
        <w:t>старших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86783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proofErr w:type="gramEnd"/>
      <w:r w:rsidR="007732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6783A">
        <w:rPr>
          <w:rFonts w:ascii="Times New Roman" w:hAnsi="Times New Roman" w:cs="Times New Roman"/>
          <w:sz w:val="28"/>
          <w:szCs w:val="28"/>
        </w:rPr>
        <w:t>расширяется - это район и город в целом, его достопримечательности, исторические места и памятники. Детям объясняют, в честь кого они воздвигнуты. Старший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86783A">
        <w:rPr>
          <w:rFonts w:ascii="Times New Roman" w:hAnsi="Times New Roman" w:cs="Times New Roman"/>
          <w:sz w:val="28"/>
          <w:szCs w:val="28"/>
        </w:rPr>
        <w:t> должен знать название своего города, своей улицы,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промыслами, народными умельцами республики.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В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нравственно-патриотическом воспитании</w:t>
      </w:r>
      <w:r w:rsidRPr="0086783A">
        <w:rPr>
          <w:rFonts w:ascii="Times New Roman" w:hAnsi="Times New Roman" w:cs="Times New Roman"/>
          <w:sz w:val="28"/>
          <w:szCs w:val="28"/>
        </w:rPr>
        <w:t xml:space="preserve"> огромное значение имеет пример взрослых, в особенности же близких людей. </w:t>
      </w:r>
      <w:proofErr w:type="gramStart"/>
      <w:r w:rsidRPr="0086783A">
        <w:rPr>
          <w:rFonts w:ascii="Times New Roman" w:hAnsi="Times New Roman" w:cs="Times New Roman"/>
          <w:sz w:val="28"/>
          <w:szCs w:val="28"/>
        </w:rPr>
        <w:t>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 д. Важно подвести ребенка к пониманию, что мы победили потому, что любим свою Отчизну, Родина чтит своих героев, отдавших жизнь</w:t>
      </w:r>
      <w:proofErr w:type="gramEnd"/>
      <w:r w:rsidRPr="0086783A">
        <w:rPr>
          <w:rFonts w:ascii="Times New Roman" w:hAnsi="Times New Roman" w:cs="Times New Roman"/>
          <w:sz w:val="28"/>
          <w:szCs w:val="28"/>
        </w:rPr>
        <w:t xml:space="preserve"> за счастье людей. Их имена увековечены в названиях городов, улиц, площадей, в их честь воздвигнуты памятники.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Продолжением данной работы является знакомство детей с другими городами России, со столицей нашей Родины, с гимном, флагом и гербом государства. Неверно полагать, что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воспитывая любовь к семье</w:t>
      </w:r>
      <w:r w:rsidRPr="0086783A">
        <w:rPr>
          <w:rFonts w:ascii="Times New Roman" w:hAnsi="Times New Roman" w:cs="Times New Roman"/>
          <w:sz w:val="28"/>
          <w:szCs w:val="28"/>
        </w:rPr>
        <w:t xml:space="preserve">, мы уже тем самым прививаем любовь к Родине. К сожалению, известны случаи, когда преданность своему дому уживается с безразличием к судьбе страны, а иногда даже с предательством. Поэтому важно, чтобы дети как можно раньше увидели "гражданское лицо" своей семьи. </w:t>
      </w:r>
      <w:proofErr w:type="gramStart"/>
      <w:r w:rsidRPr="0086783A">
        <w:rPr>
          <w:rFonts w:ascii="Times New Roman" w:hAnsi="Times New Roman" w:cs="Times New Roman"/>
          <w:sz w:val="28"/>
          <w:szCs w:val="28"/>
        </w:rPr>
        <w:t>(Знают ли они, за что их дедушка и бабушка получили медали?</w:t>
      </w:r>
      <w:proofErr w:type="gramEnd"/>
      <w:r w:rsidRPr="00867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783A">
        <w:rPr>
          <w:rFonts w:ascii="Times New Roman" w:hAnsi="Times New Roman" w:cs="Times New Roman"/>
          <w:sz w:val="28"/>
          <w:szCs w:val="28"/>
        </w:rPr>
        <w:t>Зн</w:t>
      </w:r>
      <w:r w:rsidR="00EB5162">
        <w:rPr>
          <w:rFonts w:ascii="Times New Roman" w:hAnsi="Times New Roman" w:cs="Times New Roman"/>
          <w:sz w:val="28"/>
          <w:szCs w:val="28"/>
        </w:rPr>
        <w:t>ают ли знаменитых предков? и т.</w:t>
      </w:r>
      <w:r w:rsidRPr="0086783A">
        <w:rPr>
          <w:rFonts w:ascii="Times New Roman" w:hAnsi="Times New Roman" w:cs="Times New Roman"/>
          <w:sz w:val="28"/>
          <w:szCs w:val="28"/>
        </w:rPr>
        <w:t>д.)</w:t>
      </w:r>
      <w:r w:rsidR="00EB5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783A">
        <w:rPr>
          <w:rFonts w:ascii="Times New Roman" w:hAnsi="Times New Roman" w:cs="Times New Roman"/>
          <w:sz w:val="28"/>
          <w:szCs w:val="28"/>
        </w:rPr>
        <w:t xml:space="preserve"> Показать через малое большое, зависимость между деятельностью одного </w:t>
      </w:r>
      <w:r w:rsidRPr="0086783A">
        <w:rPr>
          <w:rFonts w:ascii="Times New Roman" w:hAnsi="Times New Roman" w:cs="Times New Roman"/>
          <w:sz w:val="28"/>
          <w:szCs w:val="28"/>
        </w:rPr>
        <w:lastRenderedPageBreak/>
        <w:t>человека и жизнью всех людей - вот что важно для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воспитания нравственно-патриотических чувств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Организованная таким образом работа будет способствовать правильному развитию микроклимата в семье, а также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86783A">
        <w:rPr>
          <w:rFonts w:ascii="Times New Roman" w:hAnsi="Times New Roman" w:cs="Times New Roman"/>
          <w:sz w:val="28"/>
          <w:szCs w:val="28"/>
        </w:rPr>
        <w:t> любви к своей стране.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Например,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воспитывая</w:t>
      </w:r>
      <w:r w:rsidRPr="0086783A">
        <w:rPr>
          <w:rFonts w:ascii="Times New Roman" w:hAnsi="Times New Roman" w:cs="Times New Roman"/>
          <w:sz w:val="28"/>
          <w:szCs w:val="28"/>
        </w:rPr>
        <w:t> у детей любовь к своему городу, необходимо подвести их к пониманию, что их город - частица Родины, поскольку во всех местах, больших и маленьких,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есть много общего</w:t>
      </w:r>
      <w:r w:rsidRPr="0086783A">
        <w:rPr>
          <w:rFonts w:ascii="Times New Roman" w:hAnsi="Times New Roman" w:cs="Times New Roman"/>
          <w:sz w:val="28"/>
          <w:szCs w:val="28"/>
        </w:rPr>
        <w:t>: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повсюду люди трудятся для всех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(учителя учат детей; врачи лечат больных; рабочие делают машины и т. д.)</w:t>
      </w:r>
      <w:r w:rsidRPr="0086783A">
        <w:rPr>
          <w:rFonts w:ascii="Times New Roman" w:hAnsi="Times New Roman" w:cs="Times New Roman"/>
          <w:sz w:val="28"/>
          <w:szCs w:val="28"/>
        </w:rPr>
        <w:t>;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везде соблюдаются традиции</w:t>
      </w:r>
      <w:r w:rsidRPr="0086783A">
        <w:rPr>
          <w:rFonts w:ascii="Times New Roman" w:hAnsi="Times New Roman" w:cs="Times New Roman"/>
          <w:sz w:val="28"/>
          <w:szCs w:val="28"/>
        </w:rPr>
        <w:t>: Родина помнит героев, защитивших ее от врагов;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повсюду живут люди разных национальностей, совместно трудятся и помогают друг другу</w:t>
      </w:r>
      <w:r w:rsidR="0077324D">
        <w:rPr>
          <w:rFonts w:ascii="Times New Roman" w:hAnsi="Times New Roman" w:cs="Times New Roman"/>
          <w:sz w:val="28"/>
          <w:szCs w:val="28"/>
        </w:rPr>
        <w:t>;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люди берегут и охраняют природу;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есть общие профессиональные и общественные праздники и т. д.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86783A">
        <w:rPr>
          <w:rFonts w:ascii="Times New Roman" w:hAnsi="Times New Roman" w:cs="Times New Roman"/>
          <w:sz w:val="28"/>
          <w:szCs w:val="28"/>
        </w:rPr>
        <w:t> 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Безусловно</w:t>
      </w:r>
      <w:r w:rsidRPr="0086783A">
        <w:rPr>
          <w:rFonts w:ascii="Times New Roman" w:hAnsi="Times New Roman" w:cs="Times New Roman"/>
          <w:sz w:val="28"/>
          <w:szCs w:val="28"/>
        </w:rPr>
        <w:t>, гуманное отношение к людям разных национальностей создается у ребенка в первую очередь под влиянием родителей и педагогов, т. е. взрослых, которые находятся рядом с ним. Особенно это актуально в наши дни, когда среди какой-то части взрослого населения возникают противостояния по данным проблемам. Поэтому особенно важно в детском саду поддержать и направить интерес ребенка к людям других национальностей, рассказать, где территориально живет данный народ, о своеобразии природы и климатических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условий</w:t>
      </w:r>
      <w:r w:rsidRPr="0086783A">
        <w:rPr>
          <w:rFonts w:ascii="Times New Roman" w:hAnsi="Times New Roman" w:cs="Times New Roman"/>
          <w:sz w:val="28"/>
          <w:szCs w:val="28"/>
        </w:rPr>
        <w:t>, от которы</w:t>
      </w:r>
      <w:proofErr w:type="gramStart"/>
      <w:r w:rsidRPr="0086783A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86783A">
        <w:rPr>
          <w:rFonts w:ascii="Times New Roman" w:hAnsi="Times New Roman" w:cs="Times New Roman"/>
          <w:sz w:val="28"/>
          <w:szCs w:val="28"/>
        </w:rPr>
        <w:t xml:space="preserve"> зависит его быт, характер труда и т. д.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К концу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="007732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периода ребенок должен знать</w:t>
      </w:r>
      <w:r w:rsidRPr="0086783A">
        <w:rPr>
          <w:rFonts w:ascii="Times New Roman" w:hAnsi="Times New Roman" w:cs="Times New Roman"/>
          <w:sz w:val="28"/>
          <w:szCs w:val="28"/>
        </w:rPr>
        <w:t>: Россию населяют люди разных национальностей; у каждого народа свой язык, обычаи и традиции, искусство и архитектура; каждый народ талантлив и богат умельцами, музыкантами, художниками и т. д.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Таким образом, решая задачи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нравственно-патриотического воспитания</w:t>
      </w:r>
      <w:r w:rsidRPr="0086783A">
        <w:rPr>
          <w:rFonts w:ascii="Times New Roman" w:hAnsi="Times New Roman" w:cs="Times New Roman"/>
          <w:sz w:val="28"/>
          <w:szCs w:val="28"/>
        </w:rPr>
        <w:t>, каждый педагог должен строить свою работу в соответствии с местными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условиями</w:t>
      </w:r>
      <w:r w:rsidRPr="0086783A">
        <w:rPr>
          <w:rFonts w:ascii="Times New Roman" w:hAnsi="Times New Roman" w:cs="Times New Roman"/>
          <w:sz w:val="28"/>
          <w:szCs w:val="28"/>
        </w:rPr>
        <w:t> и особенностями детей,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учитывая следующие</w:t>
      </w:r>
      <w:r w:rsidRPr="0086783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принципы</w:t>
      </w:r>
      <w:r w:rsidRPr="0086783A">
        <w:rPr>
          <w:rFonts w:ascii="Times New Roman" w:hAnsi="Times New Roman" w:cs="Times New Roman"/>
          <w:sz w:val="28"/>
          <w:szCs w:val="28"/>
        </w:rPr>
        <w:t>: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«позитивный центризм»</w:t>
      </w:r>
      <w:r w:rsidRPr="0086783A">
        <w:rPr>
          <w:rFonts w:ascii="Times New Roman" w:hAnsi="Times New Roman" w:cs="Times New Roman"/>
          <w:sz w:val="28"/>
          <w:szCs w:val="28"/>
        </w:rPr>
        <w:t>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(отбор знаний, наиболее актуальных для ребенка данного возраста)</w:t>
      </w:r>
      <w:r w:rsidRPr="0086783A">
        <w:rPr>
          <w:rFonts w:ascii="Times New Roman" w:hAnsi="Times New Roman" w:cs="Times New Roman"/>
          <w:sz w:val="28"/>
          <w:szCs w:val="28"/>
        </w:rPr>
        <w:t>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 непрерывность и преемственность педагогического процесса;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 дифференцированный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подход к каждому ребенку</w:t>
      </w:r>
      <w:r w:rsidRPr="0086783A">
        <w:rPr>
          <w:rFonts w:ascii="Times New Roman" w:hAnsi="Times New Roman" w:cs="Times New Roman"/>
          <w:sz w:val="28"/>
          <w:szCs w:val="28"/>
        </w:rPr>
        <w:t>, максимальный учет его психологических особенностей, возможностей и интересов;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 рациональное сочетание разных видов деятельности, адекватный возрасту баланс интеллектуальных, эмоциональных и двигательных нагрузок;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lastRenderedPageBreak/>
        <w:t>- деятельностный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подход</w:t>
      </w:r>
      <w:r w:rsidRPr="0086783A">
        <w:rPr>
          <w:rFonts w:ascii="Times New Roman" w:hAnsi="Times New Roman" w:cs="Times New Roman"/>
          <w:sz w:val="28"/>
          <w:szCs w:val="28"/>
        </w:rPr>
        <w:t>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 развивающий характер обучения, основанный на детской активности.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Основной формой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нравственно-патриотического воспитания</w:t>
      </w:r>
      <w:r w:rsidRPr="0086783A">
        <w:rPr>
          <w:rFonts w:ascii="Times New Roman" w:hAnsi="Times New Roman" w:cs="Times New Roman"/>
          <w:sz w:val="28"/>
          <w:szCs w:val="28"/>
        </w:rPr>
        <w:t xml:space="preserve"> детей являются тематические занятия. Важно, чтобы они повышали детскую мыслительную активность. Этому помогают приемы сравнения (труд в колхозе раньше и теперь, </w:t>
      </w:r>
      <w:proofErr w:type="gramStart"/>
      <w:r w:rsidRPr="0086783A">
        <w:rPr>
          <w:rFonts w:ascii="Times New Roman" w:hAnsi="Times New Roman" w:cs="Times New Roman"/>
          <w:sz w:val="28"/>
          <w:szCs w:val="28"/>
        </w:rPr>
        <w:t>сч</w:t>
      </w:r>
      <w:r w:rsidR="00EB5162">
        <w:rPr>
          <w:rFonts w:ascii="Times New Roman" w:hAnsi="Times New Roman" w:cs="Times New Roman"/>
          <w:sz w:val="28"/>
          <w:szCs w:val="28"/>
        </w:rPr>
        <w:t>ё</w:t>
      </w:r>
      <w:r w:rsidRPr="0086783A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86783A">
        <w:rPr>
          <w:rFonts w:ascii="Times New Roman" w:hAnsi="Times New Roman" w:cs="Times New Roman"/>
          <w:sz w:val="28"/>
          <w:szCs w:val="28"/>
        </w:rPr>
        <w:t xml:space="preserve"> и компьютеры и т. д., вопросы, индивидуальные задания</w:t>
      </w:r>
      <w:r w:rsidR="00EB5162">
        <w:rPr>
          <w:rFonts w:ascii="Times New Roman" w:hAnsi="Times New Roman" w:cs="Times New Roman"/>
          <w:sz w:val="28"/>
          <w:szCs w:val="28"/>
        </w:rPr>
        <w:t>)</w:t>
      </w:r>
      <w:r w:rsidRPr="0086783A">
        <w:rPr>
          <w:rFonts w:ascii="Times New Roman" w:hAnsi="Times New Roman" w:cs="Times New Roman"/>
          <w:sz w:val="28"/>
          <w:szCs w:val="28"/>
        </w:rPr>
        <w:t>. Нужно приучать детей самостоятельно анализировать увиденное, делать обобщения, выводы. Можно предложить найти ответ в иллюстрациях, спросить у родителей и т. д.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Уч</w:t>
      </w:r>
      <w:r w:rsidR="00EB5162">
        <w:rPr>
          <w:rFonts w:ascii="Times New Roman" w:hAnsi="Times New Roman" w:cs="Times New Roman"/>
          <w:sz w:val="28"/>
          <w:szCs w:val="28"/>
        </w:rPr>
        <w:t>ё</w:t>
      </w:r>
      <w:r w:rsidRPr="0086783A">
        <w:rPr>
          <w:rFonts w:ascii="Times New Roman" w:hAnsi="Times New Roman" w:cs="Times New Roman"/>
          <w:sz w:val="28"/>
          <w:szCs w:val="28"/>
        </w:rPr>
        <w:t xml:space="preserve">т возрастных особенностей детей требует широкого применения игровых приемов, которые важны как для повышения познавательной активности детей, так и для создания эмоциональной атмосферы занятия. </w:t>
      </w:r>
      <w:proofErr w:type="gramStart"/>
      <w:r w:rsidRPr="0086783A">
        <w:rPr>
          <w:rFonts w:ascii="Times New Roman" w:hAnsi="Times New Roman" w:cs="Times New Roman"/>
          <w:sz w:val="28"/>
          <w:szCs w:val="28"/>
        </w:rPr>
        <w:t>Например, в игре "Магазин сувениров"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ребенку предлагается определить</w:t>
      </w:r>
      <w:r w:rsidRPr="0086783A">
        <w:rPr>
          <w:rFonts w:ascii="Times New Roman" w:hAnsi="Times New Roman" w:cs="Times New Roman"/>
          <w:sz w:val="28"/>
          <w:szCs w:val="28"/>
        </w:rPr>
        <w:t>: где, из какого материала изготовлена конкретная поделка, как она называется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(хохлома, дымка, гжель)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783A">
        <w:rPr>
          <w:rFonts w:ascii="Times New Roman" w:hAnsi="Times New Roman" w:cs="Times New Roman"/>
          <w:sz w:val="28"/>
          <w:szCs w:val="28"/>
        </w:rPr>
        <w:t xml:space="preserve"> Большой интерес вызывают у детей игры в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«поездки и путешествия»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EB5162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Следует подчеркнуть, что трудности в ознакомлении детей с бытом, традициями, отдельными историческими моментами вызваны тем, что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дошкольникам</w:t>
      </w:r>
      <w:r w:rsidRPr="0086783A">
        <w:rPr>
          <w:rFonts w:ascii="Times New Roman" w:hAnsi="Times New Roman" w:cs="Times New Roman"/>
          <w:sz w:val="28"/>
          <w:szCs w:val="28"/>
        </w:rPr>
        <w:t> свойственно наглядно-образное мышление. Поэтому необходимо использовать не только художественную литературу, иллюстрации, шутку и т. д., но и наглядные предметы и материалы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(национальные костюмы, старинную мебель, посуду, орудия труда и т. д.)</w:t>
      </w:r>
      <w:r w:rsidRPr="0086783A">
        <w:rPr>
          <w:rFonts w:ascii="Times New Roman" w:hAnsi="Times New Roman" w:cs="Times New Roman"/>
          <w:sz w:val="28"/>
          <w:szCs w:val="28"/>
        </w:rPr>
        <w:t>.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«Бытовая повседневность»</w:t>
      </w:r>
      <w:r w:rsidRPr="0086783A">
        <w:rPr>
          <w:rFonts w:ascii="Times New Roman" w:hAnsi="Times New Roman" w:cs="Times New Roman"/>
          <w:sz w:val="28"/>
          <w:szCs w:val="28"/>
        </w:rPr>
        <w:t> чрезвычайно эффективна для ознакомления детей со сказками, народными промыслами, бытовыми предметами старины. Для этого желательны посещения музеев, а также организация специальных помещений в детском саду. Именно здесь для ребенка открывается возможность первого проникновения в историю быта родного края. Кроме того, в подобном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«помещении»</w:t>
      </w:r>
      <w:r w:rsidRPr="0086783A">
        <w:rPr>
          <w:rFonts w:ascii="Times New Roman" w:hAnsi="Times New Roman" w:cs="Times New Roman"/>
          <w:sz w:val="28"/>
          <w:szCs w:val="28"/>
        </w:rPr>
        <w:t> расширяются возможности подачи информации посредством игры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(через героев сказок и т. д.)</w:t>
      </w:r>
      <w:r w:rsidRPr="008678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Не менее важным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условием нравственно-патриотического воспитания</w:t>
      </w:r>
      <w:r w:rsidRPr="0086783A">
        <w:rPr>
          <w:rFonts w:ascii="Times New Roman" w:hAnsi="Times New Roman" w:cs="Times New Roman"/>
          <w:sz w:val="28"/>
          <w:szCs w:val="28"/>
        </w:rPr>
        <w:t> 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Большое значение имеют семейные экскурсии по району, городу или селу, посещение с родителями отдельных предприятий и учреждений района и т. д. Итоги таких экскурсий могут быть выражены в фотовыставке, совместном с ребенком выступлении или снятом фильме. Целесообразно использовать проектную деятельность. Причем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86783A">
        <w:rPr>
          <w:rFonts w:ascii="Times New Roman" w:hAnsi="Times New Roman" w:cs="Times New Roman"/>
          <w:sz w:val="28"/>
          <w:szCs w:val="28"/>
        </w:rPr>
        <w:t xml:space="preserve"> вместе с родителями должен выбрать и определить тему исследования, разумно ограничивая ее "территориальные" и "временные рамки". </w:t>
      </w:r>
      <w:proofErr w:type="gramStart"/>
      <w:r w:rsidRPr="0086783A">
        <w:rPr>
          <w:rFonts w:ascii="Times New Roman" w:hAnsi="Times New Roman" w:cs="Times New Roman"/>
          <w:sz w:val="28"/>
          <w:szCs w:val="28"/>
        </w:rPr>
        <w:t>Хорошо, когда проект включают в себя работу фольклорного плана (разрисовка глиняных игру</w:t>
      </w:r>
      <w:r w:rsidR="00E75B2E">
        <w:rPr>
          <w:rFonts w:ascii="Times New Roman" w:hAnsi="Times New Roman" w:cs="Times New Roman"/>
          <w:sz w:val="28"/>
          <w:szCs w:val="28"/>
        </w:rPr>
        <w:t xml:space="preserve">шек, народное плетение и т. д., </w:t>
      </w:r>
      <w:r w:rsidRPr="0086783A">
        <w:rPr>
          <w:rFonts w:ascii="Times New Roman" w:hAnsi="Times New Roman" w:cs="Times New Roman"/>
          <w:sz w:val="28"/>
          <w:szCs w:val="28"/>
        </w:rPr>
        <w:t xml:space="preserve">а также местные </w:t>
      </w:r>
      <w:r w:rsidRPr="0086783A">
        <w:rPr>
          <w:rFonts w:ascii="Times New Roman" w:hAnsi="Times New Roman" w:cs="Times New Roman"/>
          <w:sz w:val="28"/>
          <w:szCs w:val="28"/>
        </w:rPr>
        <w:lastRenderedPageBreak/>
        <w:t>традиционные праздники</w:t>
      </w:r>
      <w:r w:rsidR="00E75B2E">
        <w:rPr>
          <w:rFonts w:ascii="Times New Roman" w:hAnsi="Times New Roman" w:cs="Times New Roman"/>
          <w:sz w:val="28"/>
          <w:szCs w:val="28"/>
        </w:rPr>
        <w:t xml:space="preserve"> и обряды, рождественские святки</w:t>
      </w:r>
      <w:r w:rsidRPr="0086783A">
        <w:rPr>
          <w:rFonts w:ascii="Times New Roman" w:hAnsi="Times New Roman" w:cs="Times New Roman"/>
          <w:sz w:val="28"/>
          <w:szCs w:val="28"/>
        </w:rPr>
        <w:t>, русской масле</w:t>
      </w:r>
      <w:r w:rsidR="00E75B2E">
        <w:rPr>
          <w:rFonts w:ascii="Times New Roman" w:hAnsi="Times New Roman" w:cs="Times New Roman"/>
          <w:sz w:val="28"/>
          <w:szCs w:val="28"/>
        </w:rPr>
        <w:t xml:space="preserve">ницы </w:t>
      </w:r>
      <w:r w:rsidRPr="0086783A">
        <w:rPr>
          <w:rFonts w:ascii="Times New Roman" w:hAnsi="Times New Roman" w:cs="Times New Roman"/>
          <w:sz w:val="28"/>
          <w:szCs w:val="28"/>
        </w:rPr>
        <w:t>и т. д.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Безусловно</w:t>
      </w:r>
      <w:r w:rsidRPr="0086783A">
        <w:rPr>
          <w:rFonts w:ascii="Times New Roman" w:hAnsi="Times New Roman" w:cs="Times New Roman"/>
          <w:sz w:val="28"/>
          <w:szCs w:val="28"/>
        </w:rPr>
        <w:t>, все это приобщает детей к истории края и своего народа,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воспитывает любовь к Родине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5B2E" w:rsidRPr="00E75B2E" w:rsidRDefault="00E75B2E" w:rsidP="00E75B2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B2E">
        <w:rPr>
          <w:rFonts w:ascii="Times New Roman" w:hAnsi="Times New Roman" w:cs="Times New Roman"/>
          <w:sz w:val="28"/>
          <w:szCs w:val="28"/>
        </w:rPr>
        <w:t>В настоящее время эта тема актуальна, так как сегодня одним из приоритетных направлений государственной политики является стабилизация семьи, что отражено в нормативных документах — Семейном Кодексе, Законе РФ </w:t>
      </w:r>
      <w:r w:rsidRPr="00E75B2E">
        <w:rPr>
          <w:rStyle w:val="a8"/>
          <w:rFonts w:ascii="Times New Roman" w:hAnsi="Times New Roman" w:cs="Times New Roman"/>
          <w:bCs/>
          <w:i w:val="0"/>
          <w:color w:val="000000"/>
          <w:sz w:val="28"/>
          <w:szCs w:val="28"/>
        </w:rPr>
        <w:t>«Об образовании»</w:t>
      </w:r>
      <w:r w:rsidRPr="00E75B2E">
        <w:rPr>
          <w:rFonts w:ascii="Times New Roman" w:hAnsi="Times New Roman" w:cs="Times New Roman"/>
          <w:sz w:val="28"/>
          <w:szCs w:val="28"/>
        </w:rPr>
        <w:t>, Концепции дошкольного воспитания. На современном этапе реализация законодательной базы предусматривает переосмысление и изменение содержания и форм работы с семьей. К сожалению, приходится отмечать, что современные семьи не всегда педагогически состоятельны, они остро нуждаются в квалифицированной поддержке и помощи различных специалистов. В последнее время все чаще говорят о разрушении традиционных устоев семьи, что является одной из причин кризиса в нравственной сфере современного общества. Решить имеющиеся проблемы возможно, осуществляя новые подходы при организации взаимодействия ДОУ с семьей. Сотрудничество педагогов и родителей предполагает равенство позиций партнеров, уважительное отношение друг к другу взаимодействующих сторон с учетом их индивидуальных возможностей и способностей. Важнейшим способом реализации сотрудничества педагогов и родителей является их взаимодействие, в котором родители — не пассивные наблюдатели, а активные участники воспитательного процесса.</w:t>
      </w:r>
    </w:p>
    <w:p w:rsidR="003D51B2" w:rsidRPr="00E75B2E" w:rsidRDefault="003D51B2" w:rsidP="00E75B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D51B2" w:rsidRPr="00E75B2E" w:rsidSect="003D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595"/>
    <w:multiLevelType w:val="hybridMultilevel"/>
    <w:tmpl w:val="6EB8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D65EB"/>
    <w:multiLevelType w:val="multilevel"/>
    <w:tmpl w:val="767E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C1488"/>
    <w:multiLevelType w:val="hybridMultilevel"/>
    <w:tmpl w:val="8EBC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783A"/>
    <w:rsid w:val="0002374C"/>
    <w:rsid w:val="003006A1"/>
    <w:rsid w:val="00304359"/>
    <w:rsid w:val="003D51B2"/>
    <w:rsid w:val="005B24C5"/>
    <w:rsid w:val="0068252D"/>
    <w:rsid w:val="0077324D"/>
    <w:rsid w:val="0086783A"/>
    <w:rsid w:val="00941554"/>
    <w:rsid w:val="00A822D4"/>
    <w:rsid w:val="00A87DA7"/>
    <w:rsid w:val="00B768B3"/>
    <w:rsid w:val="00C55026"/>
    <w:rsid w:val="00D3003F"/>
    <w:rsid w:val="00D9043C"/>
    <w:rsid w:val="00DA74EB"/>
    <w:rsid w:val="00E75B2E"/>
    <w:rsid w:val="00EB5162"/>
    <w:rsid w:val="00ED2E17"/>
    <w:rsid w:val="00ED6712"/>
    <w:rsid w:val="00FC74D2"/>
    <w:rsid w:val="00FF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83A"/>
    <w:rPr>
      <w:b/>
      <w:bCs/>
    </w:rPr>
  </w:style>
  <w:style w:type="paragraph" w:styleId="a5">
    <w:name w:val="No Spacing"/>
    <w:uiPriority w:val="1"/>
    <w:qFormat/>
    <w:rsid w:val="0086783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03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75B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66C2B-D14C-4963-B0D8-04B68E48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2443</Words>
  <Characters>13929</Characters>
  <Application>Microsoft Office Word</Application>
  <DocSecurity>0</DocSecurity>
  <Lines>116</Lines>
  <Paragraphs>32</Paragraphs>
  <ScaleCrop>false</ScaleCrop>
  <Company/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2024-06-18T08:18:00Z</dcterms:created>
  <dcterms:modified xsi:type="dcterms:W3CDTF">2024-06-18T08:18:00Z</dcterms:modified>
</cp:coreProperties>
</file>