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78" w:rsidRPr="0006018B" w:rsidRDefault="00AD6178" w:rsidP="001904D9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6018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Консультация « Нужен ли дневной сон для детей раннего возраста</w:t>
      </w:r>
    </w:p>
    <w:p w:rsidR="00DD22DF" w:rsidRPr="0006018B" w:rsidRDefault="00AD6178" w:rsidP="001904D9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6018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(от 1,5 до 3 лет)»</w:t>
      </w:r>
    </w:p>
    <w:p w:rsidR="00050136" w:rsidRPr="0006018B" w:rsidRDefault="00050136" w:rsidP="00030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8B">
        <w:rPr>
          <w:rFonts w:ascii="Times New Roman" w:hAnsi="Times New Roman" w:cs="Times New Roman"/>
          <w:sz w:val="28"/>
          <w:szCs w:val="28"/>
        </w:rPr>
        <w:t>Вот и настал важный момент, когда малыша отдают в детское дошкольное учреждение. Многие родители сталкиваются с таким моментом, как организация и соблюдение режима дня, куда входит и дневной сон. Важен ли он для успешного развития ребёнка?</w:t>
      </w:r>
    </w:p>
    <w:p w:rsidR="00030C5A" w:rsidRDefault="00030C5A" w:rsidP="00030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136" w:rsidRPr="0006018B" w:rsidRDefault="00050136" w:rsidP="00030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8B">
        <w:rPr>
          <w:rFonts w:ascii="Times New Roman" w:hAnsi="Times New Roman" w:cs="Times New Roman"/>
          <w:sz w:val="28"/>
          <w:szCs w:val="28"/>
        </w:rPr>
        <w:t>Специалисты, в том числе и педиатры, отмечают, что «дневной сон – это физиологическая потребность ребёнка, необходимая для правильного и полноценного развития». В среднем с полутора лет начинается переход на новый режим с одним дневным сном (к 6 годам каждому ребёнку просто необходимо около 2 ч. дневного отдыха!).</w:t>
      </w:r>
    </w:p>
    <w:p w:rsidR="00030C5A" w:rsidRDefault="00030C5A" w:rsidP="00030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136" w:rsidRPr="0006018B" w:rsidRDefault="00050136" w:rsidP="00030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8B">
        <w:rPr>
          <w:rFonts w:ascii="Times New Roman" w:hAnsi="Times New Roman" w:cs="Times New Roman"/>
          <w:sz w:val="28"/>
          <w:szCs w:val="28"/>
        </w:rPr>
        <w:t>Поэтому важно согласовать с родителями соблюдения режима дня, чтобы малышу было проще адаптироваться к правилам ДОУ. А также дневной сон даёт возможность ребёнку отдохнуть (эмоциональная разгрузка), тем самым пополнить запас энергии на остальную часть продуктивного дня.</w:t>
      </w:r>
    </w:p>
    <w:p w:rsidR="00030C5A" w:rsidRDefault="00030C5A" w:rsidP="00030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4D9" w:rsidRPr="00AD6178" w:rsidRDefault="00050136" w:rsidP="00030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отметить, что с</w:t>
      </w:r>
      <w:r w:rsidR="00AD6178" w:rsidRPr="000601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он – важнейший компонент физического, эмоционального и умственного здоровья детей.</w:t>
      </w:r>
      <w:r w:rsidR="00AD6178" w:rsidRPr="00060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детей с системным недосыпанием страдает когнитивное развитие, в первую очередь – память и внимание.</w:t>
      </w:r>
      <w:r w:rsidR="001904D9" w:rsidRPr="0019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04D9" w:rsidRPr="0006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физиологической точки зрения слишком долгое бодрствование приводит к стрессу в организме ребенка, что, в свою очередь, способствует выработке надпочечниками гормона кортизола, который затрудняет процессы торможения в нервной системе, не дает организму расслабиться и отдохнуть, снижает иммунитет, мешает работе мозга, ухудшает память.</w:t>
      </w:r>
    </w:p>
    <w:p w:rsidR="00030C5A" w:rsidRDefault="00030C5A" w:rsidP="00030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6018B" w:rsidRPr="0006018B" w:rsidRDefault="00050136" w:rsidP="00030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1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Вот некоторые рекомендации, когда нужно укладывать ребёнка!</w:t>
      </w:r>
      <w:r w:rsidR="00AD6178" w:rsidRPr="0006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ребенок спит днем один раз (по возрасту), то укладывайте его в диапазоне от 12:00 до 14:00 (или в</w:t>
      </w:r>
      <w:r w:rsidR="00AD6178" w:rsidRPr="00060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ыбирайте время для дневного сна — тоже, что и в детском саду)</w:t>
      </w:r>
      <w:r w:rsidR="00AD6178" w:rsidRPr="0006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Днем малыш должен учиться засыпать самостоятельно! </w:t>
      </w:r>
      <w:r w:rsidR="00AD6178" w:rsidRPr="00060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Выбирайте одно время укладываться спать и пробуждение.</w:t>
      </w:r>
    </w:p>
    <w:p w:rsidR="00AD6178" w:rsidRPr="00AD6178" w:rsidRDefault="00AD6178" w:rsidP="00030C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61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дня важен не только для родителей, но и для ребенка. Если у него будет нормальное соотношение периодов бодрствования и сна, то проблем со здоровьем не возникнет. Дневной сон позволяет мозгу усвоить все полезное, что произошло в первой половине дня и освобождает место для следующих знаний. Таким образом, организм малыша во второй половине дня лучше воспринимает знания и информацию.</w:t>
      </w:r>
    </w:p>
    <w:p w:rsidR="00030C5A" w:rsidRDefault="00030C5A" w:rsidP="00030C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136" w:rsidRPr="00050136" w:rsidRDefault="00050136" w:rsidP="00030C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6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использовать сон или кроватку в качестве наказания. Спокойнее заснуть ребёнку может помочь игрушка – посредник – например, кукла или плюшевый мишка, которые тоже «засыпают» в кроватке малыша. Режим дня помогает ребёнку ориентироваться во времени, способствует </w:t>
      </w:r>
      <w:r w:rsidRPr="0006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уравновешенности, предохраняет его нервную систему от переутомления. Если ребёнок примерно в одно и то же время ест, играет, гуляет, то и засыпать ему будет гораздо легче в заранее установленное и привычное время.</w:t>
      </w:r>
    </w:p>
    <w:p w:rsidR="00050136" w:rsidRPr="00050136" w:rsidRDefault="009C0858" w:rsidP="00AD6178">
      <w:pPr>
        <w:jc w:val="center"/>
        <w:rPr>
          <w:rFonts w:cs="Times New Roman"/>
          <w:color w:val="1F497D" w:themeColor="text2"/>
          <w:sz w:val="28"/>
          <w:szCs w:val="28"/>
        </w:rPr>
      </w:pPr>
      <w:r>
        <w:rPr>
          <w:rFonts w:cs="Times New Roman"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147955</wp:posOffset>
            </wp:positionV>
            <wp:extent cx="5686425" cy="8035772"/>
            <wp:effectExtent l="0" t="0" r="0" b="3810"/>
            <wp:wrapNone/>
            <wp:docPr id="1" name="Рисунок 1" descr="C:\Users\anna6\Desktop\консультации ясл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консультации ясли\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03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0136" w:rsidRPr="0005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86E"/>
    <w:multiLevelType w:val="multilevel"/>
    <w:tmpl w:val="D01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64CB8"/>
    <w:multiLevelType w:val="multilevel"/>
    <w:tmpl w:val="0540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25460"/>
    <w:multiLevelType w:val="multilevel"/>
    <w:tmpl w:val="7A0C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F3A24"/>
    <w:multiLevelType w:val="multilevel"/>
    <w:tmpl w:val="57C8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12"/>
    <w:rsid w:val="00030C5A"/>
    <w:rsid w:val="00050136"/>
    <w:rsid w:val="0006018B"/>
    <w:rsid w:val="001904D9"/>
    <w:rsid w:val="008B6812"/>
    <w:rsid w:val="009C0858"/>
    <w:rsid w:val="00AD6178"/>
    <w:rsid w:val="00D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D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D6178"/>
  </w:style>
  <w:style w:type="paragraph" w:customStyle="1" w:styleId="c10">
    <w:name w:val="c10"/>
    <w:basedOn w:val="a"/>
    <w:rsid w:val="00AD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6178"/>
  </w:style>
  <w:style w:type="character" w:customStyle="1" w:styleId="c7">
    <w:name w:val="c7"/>
    <w:basedOn w:val="a0"/>
    <w:rsid w:val="00AD6178"/>
  </w:style>
  <w:style w:type="character" w:customStyle="1" w:styleId="c23">
    <w:name w:val="c23"/>
    <w:basedOn w:val="a0"/>
    <w:rsid w:val="00AD6178"/>
  </w:style>
  <w:style w:type="character" w:customStyle="1" w:styleId="c6">
    <w:name w:val="c6"/>
    <w:basedOn w:val="a0"/>
    <w:rsid w:val="00AD6178"/>
  </w:style>
  <w:style w:type="character" w:customStyle="1" w:styleId="c20">
    <w:name w:val="c20"/>
    <w:basedOn w:val="a0"/>
    <w:rsid w:val="00AD6178"/>
  </w:style>
  <w:style w:type="character" w:customStyle="1" w:styleId="c31">
    <w:name w:val="c31"/>
    <w:basedOn w:val="a0"/>
    <w:rsid w:val="00AD6178"/>
  </w:style>
  <w:style w:type="character" w:customStyle="1" w:styleId="c25">
    <w:name w:val="c25"/>
    <w:basedOn w:val="a0"/>
    <w:rsid w:val="00AD6178"/>
  </w:style>
  <w:style w:type="paragraph" w:styleId="a3">
    <w:name w:val="Normal (Web)"/>
    <w:basedOn w:val="a"/>
    <w:uiPriority w:val="99"/>
    <w:semiHidden/>
    <w:unhideWhenUsed/>
    <w:rsid w:val="00AD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178"/>
    <w:rPr>
      <w:b/>
      <w:bCs/>
    </w:rPr>
  </w:style>
  <w:style w:type="character" w:customStyle="1" w:styleId="c14">
    <w:name w:val="c14"/>
    <w:basedOn w:val="a0"/>
    <w:rsid w:val="00050136"/>
  </w:style>
  <w:style w:type="paragraph" w:customStyle="1" w:styleId="c15">
    <w:name w:val="c15"/>
    <w:basedOn w:val="a"/>
    <w:rsid w:val="0005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5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D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D6178"/>
  </w:style>
  <w:style w:type="paragraph" w:customStyle="1" w:styleId="c10">
    <w:name w:val="c10"/>
    <w:basedOn w:val="a"/>
    <w:rsid w:val="00AD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6178"/>
  </w:style>
  <w:style w:type="character" w:customStyle="1" w:styleId="c7">
    <w:name w:val="c7"/>
    <w:basedOn w:val="a0"/>
    <w:rsid w:val="00AD6178"/>
  </w:style>
  <w:style w:type="character" w:customStyle="1" w:styleId="c23">
    <w:name w:val="c23"/>
    <w:basedOn w:val="a0"/>
    <w:rsid w:val="00AD6178"/>
  </w:style>
  <w:style w:type="character" w:customStyle="1" w:styleId="c6">
    <w:name w:val="c6"/>
    <w:basedOn w:val="a0"/>
    <w:rsid w:val="00AD6178"/>
  </w:style>
  <w:style w:type="character" w:customStyle="1" w:styleId="c20">
    <w:name w:val="c20"/>
    <w:basedOn w:val="a0"/>
    <w:rsid w:val="00AD6178"/>
  </w:style>
  <w:style w:type="character" w:customStyle="1" w:styleId="c31">
    <w:name w:val="c31"/>
    <w:basedOn w:val="a0"/>
    <w:rsid w:val="00AD6178"/>
  </w:style>
  <w:style w:type="character" w:customStyle="1" w:styleId="c25">
    <w:name w:val="c25"/>
    <w:basedOn w:val="a0"/>
    <w:rsid w:val="00AD6178"/>
  </w:style>
  <w:style w:type="paragraph" w:styleId="a3">
    <w:name w:val="Normal (Web)"/>
    <w:basedOn w:val="a"/>
    <w:uiPriority w:val="99"/>
    <w:semiHidden/>
    <w:unhideWhenUsed/>
    <w:rsid w:val="00AD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178"/>
    <w:rPr>
      <w:b/>
      <w:bCs/>
    </w:rPr>
  </w:style>
  <w:style w:type="character" w:customStyle="1" w:styleId="c14">
    <w:name w:val="c14"/>
    <w:basedOn w:val="a0"/>
    <w:rsid w:val="00050136"/>
  </w:style>
  <w:style w:type="paragraph" w:customStyle="1" w:styleId="c15">
    <w:name w:val="c15"/>
    <w:basedOn w:val="a"/>
    <w:rsid w:val="0005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5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4</cp:revision>
  <dcterms:created xsi:type="dcterms:W3CDTF">2024-03-22T16:08:00Z</dcterms:created>
  <dcterms:modified xsi:type="dcterms:W3CDTF">2024-03-22T16:44:00Z</dcterms:modified>
</cp:coreProperties>
</file>