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         </w:t>
      </w:r>
      <w:r w:rsidR="0004306E" w:rsidRPr="009C50DD">
        <w:rPr>
          <w:b/>
          <w:bCs/>
          <w:i/>
          <w:iCs/>
          <w:color w:val="000000"/>
          <w:sz w:val="40"/>
          <w:szCs w:val="40"/>
        </w:rPr>
        <w:t>Мастер – класса для родителей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9C50DD">
        <w:rPr>
          <w:b/>
          <w:bCs/>
          <w:i/>
          <w:iCs/>
          <w:color w:val="000000"/>
          <w:sz w:val="40"/>
          <w:szCs w:val="40"/>
        </w:rPr>
        <w:t>«Игры и упражнения направлен</w:t>
      </w:r>
      <w:r w:rsidR="00463960">
        <w:rPr>
          <w:b/>
          <w:bCs/>
          <w:i/>
          <w:iCs/>
          <w:color w:val="000000"/>
          <w:sz w:val="40"/>
          <w:szCs w:val="40"/>
        </w:rPr>
        <w:t>ные на развитие речевого дыхания</w:t>
      </w:r>
      <w:r w:rsidRPr="009C50DD">
        <w:rPr>
          <w:b/>
          <w:bCs/>
          <w:i/>
          <w:iCs/>
          <w:color w:val="000000"/>
          <w:sz w:val="40"/>
          <w:szCs w:val="40"/>
        </w:rPr>
        <w:t>»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b/>
          <w:bCs/>
          <w:color w:val="000000"/>
          <w:sz w:val="28"/>
          <w:szCs w:val="28"/>
        </w:rPr>
        <w:t>Тема:</w:t>
      </w:r>
      <w:r w:rsidRPr="009C50DD">
        <w:rPr>
          <w:color w:val="000000"/>
          <w:sz w:val="28"/>
          <w:szCs w:val="28"/>
        </w:rPr>
        <w:t> Игры и упражнения направленные на развитие речевого дыхания».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b/>
          <w:bCs/>
          <w:color w:val="000000"/>
          <w:sz w:val="28"/>
          <w:szCs w:val="28"/>
        </w:rPr>
        <w:t>Продолжительность мастер-класса</w:t>
      </w:r>
      <w:r w:rsidRPr="009C50DD">
        <w:rPr>
          <w:color w:val="000000"/>
          <w:sz w:val="28"/>
          <w:szCs w:val="28"/>
        </w:rPr>
        <w:t> 30мин.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b/>
          <w:bCs/>
          <w:color w:val="000000"/>
          <w:sz w:val="28"/>
          <w:szCs w:val="28"/>
        </w:rPr>
        <w:t>Цель</w:t>
      </w:r>
      <w:r w:rsidRPr="009C50DD">
        <w:rPr>
          <w:color w:val="000000"/>
          <w:sz w:val="28"/>
          <w:szCs w:val="28"/>
        </w:rPr>
        <w:t> </w:t>
      </w:r>
      <w:r w:rsidRPr="009C50DD">
        <w:rPr>
          <w:b/>
          <w:bCs/>
          <w:color w:val="000000"/>
          <w:sz w:val="28"/>
          <w:szCs w:val="28"/>
        </w:rPr>
        <w:t>мастер – класса: </w:t>
      </w:r>
      <w:r w:rsidRPr="009C50DD">
        <w:rPr>
          <w:color w:val="000000"/>
          <w:sz w:val="28"/>
          <w:szCs w:val="28"/>
        </w:rPr>
        <w:t>Создать условия для овладения родителями игр и упражнений, направленных на развитие плавного длинного речевого выдоха.</w:t>
      </w:r>
    </w:p>
    <w:p w:rsid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b/>
          <w:bCs/>
          <w:color w:val="000000"/>
          <w:sz w:val="28"/>
          <w:szCs w:val="28"/>
        </w:rPr>
        <w:t>Задачи:</w:t>
      </w:r>
      <w:r w:rsidRPr="009C50DD">
        <w:rPr>
          <w:color w:val="000000"/>
          <w:sz w:val="28"/>
          <w:szCs w:val="28"/>
        </w:rPr>
        <w:t> 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4306E" w:rsidRPr="009C50DD">
        <w:rPr>
          <w:color w:val="000000"/>
          <w:sz w:val="28"/>
          <w:szCs w:val="28"/>
        </w:rPr>
        <w:t>Познакомить родителей с понятием «речевое дыхание».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-</w:t>
      </w:r>
      <w:r w:rsidR="009C50DD">
        <w:rPr>
          <w:color w:val="000000"/>
          <w:sz w:val="28"/>
          <w:szCs w:val="28"/>
        </w:rPr>
        <w:t xml:space="preserve"> </w:t>
      </w:r>
      <w:r w:rsidRPr="009C50DD">
        <w:rPr>
          <w:color w:val="000000"/>
          <w:sz w:val="28"/>
          <w:szCs w:val="28"/>
        </w:rPr>
        <w:t>Познакомить участников мастер – класса с эффективными способами развития длинного плавного речевого выдоха, через игры и упражнения.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-</w:t>
      </w:r>
      <w:r w:rsidR="009C50DD">
        <w:rPr>
          <w:color w:val="000000"/>
          <w:sz w:val="28"/>
          <w:szCs w:val="28"/>
        </w:rPr>
        <w:t xml:space="preserve"> </w:t>
      </w:r>
      <w:r w:rsidRPr="009C50DD">
        <w:rPr>
          <w:color w:val="000000"/>
          <w:sz w:val="28"/>
          <w:szCs w:val="28"/>
        </w:rPr>
        <w:t>Вызвать у родителей интерес и желание использовать полученные в процессе мастер – класса навыки для развития длительного плавного выдоха.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b/>
          <w:bCs/>
          <w:color w:val="000000"/>
          <w:sz w:val="28"/>
          <w:szCs w:val="28"/>
        </w:rPr>
        <w:t>Раздаточный материал: </w:t>
      </w:r>
      <w:r w:rsidRPr="009C50DD">
        <w:rPr>
          <w:color w:val="000000"/>
          <w:sz w:val="28"/>
          <w:szCs w:val="28"/>
        </w:rPr>
        <w:t>свечи, коробки спичек, (ворота), пузырьки, карандаши круглые и с гранями. Короткие и длинные трубочки. Стаканы с водой, мыльные пузыри,</w:t>
      </w:r>
      <w:r w:rsidRPr="009C50DD">
        <w:rPr>
          <w:b/>
          <w:bCs/>
          <w:color w:val="000000"/>
          <w:sz w:val="28"/>
          <w:szCs w:val="28"/>
        </w:rPr>
        <w:t> </w:t>
      </w:r>
      <w:r w:rsidRPr="009C50DD">
        <w:rPr>
          <w:color w:val="000000"/>
          <w:sz w:val="28"/>
          <w:szCs w:val="28"/>
        </w:rPr>
        <w:t>ватные диски и шарики, листочки бумаги, надувные игрушки, шары, вертушки, кораблики, тазы с водой.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b/>
          <w:bCs/>
          <w:color w:val="000000"/>
          <w:sz w:val="28"/>
          <w:szCs w:val="28"/>
        </w:rPr>
        <w:t>Ход мастер – класса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-Вводная часть 3 мин.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-Основная часть 25 мин.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-Заключительная часть 2 мин.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 xml:space="preserve">Проверка реализации поставленных задач и достижение цели, осуществляется с помощью </w:t>
      </w:r>
      <w:proofErr w:type="spellStart"/>
      <w:r w:rsidRPr="009C50DD">
        <w:rPr>
          <w:color w:val="000000"/>
          <w:sz w:val="28"/>
          <w:szCs w:val="28"/>
        </w:rPr>
        <w:t>бейджиков</w:t>
      </w:r>
      <w:proofErr w:type="spellEnd"/>
      <w:r w:rsidRPr="009C50DD">
        <w:rPr>
          <w:color w:val="000000"/>
          <w:sz w:val="28"/>
          <w:szCs w:val="28"/>
        </w:rPr>
        <w:t xml:space="preserve"> с разными эмоциями.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Анкетирование.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Уважаемые родители!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Всем вам хорошо известно, что речь является одной из важнейших функций человека.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 xml:space="preserve">Как показывает опыт, и вы сами это замечаете, что дети в процессе говорения зачастую начинают говорить на вдохе, или на остаточном выдохе. Бывают случаи, когда дети набирают воздух перед произнесением каждого слова. Конечно, всё это отрицательно влияет на овладение правильным произношением и построению плавного слитного речевого высказывания. </w:t>
      </w:r>
      <w:r>
        <w:rPr>
          <w:color w:val="000000"/>
          <w:sz w:val="28"/>
          <w:szCs w:val="28"/>
        </w:rPr>
        <w:t xml:space="preserve">   </w:t>
      </w:r>
      <w:r w:rsidR="00DC49FF" w:rsidRPr="009C50DD">
        <w:rPr>
          <w:color w:val="000000"/>
          <w:sz w:val="28"/>
          <w:szCs w:val="28"/>
        </w:rPr>
        <w:t>Ведь качество,</w:t>
      </w:r>
      <w:r w:rsidR="0004306E" w:rsidRPr="009C50DD">
        <w:rPr>
          <w:color w:val="000000"/>
          <w:sz w:val="28"/>
          <w:szCs w:val="28"/>
        </w:rPr>
        <w:t xml:space="preserve"> её громкость</w:t>
      </w:r>
      <w:r w:rsidR="00DC49FF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плавность</w:t>
      </w:r>
      <w:r w:rsidR="00DC49FF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во многом зависит от речевого дыхания.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Что же это такое? – это основа звучащей речи, источник образования звуков, голоса. Она помогает правильно соблюдать паузы, сохранять плавность речи, менять громкость, делать речь выразительной.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Для того чтобы ваш ребёнок лучше говорил</w:t>
      </w:r>
      <w:r w:rsidR="00DC49FF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его необходимо научить правильно дышать.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Дышать обязательно надо через нос, привычка дышать ртом очень плохо сказывается на организме ребёнка.</w:t>
      </w:r>
      <w:r>
        <w:rPr>
          <w:color w:val="000000"/>
          <w:sz w:val="28"/>
          <w:szCs w:val="28"/>
        </w:rPr>
        <w:t xml:space="preserve"> </w:t>
      </w:r>
      <w:r w:rsidR="0004306E" w:rsidRPr="009C50DD">
        <w:rPr>
          <w:color w:val="000000"/>
          <w:sz w:val="28"/>
          <w:szCs w:val="28"/>
        </w:rPr>
        <w:t>Такие трудности возникают у многих детей. Не переживайте, вы всегда сможете помочь своему ребёнку, а как это сделать</w:t>
      </w:r>
      <w:r w:rsidR="009F0F78" w:rsidRPr="009C50DD">
        <w:rPr>
          <w:color w:val="000000"/>
          <w:sz w:val="28"/>
          <w:szCs w:val="28"/>
        </w:rPr>
        <w:t xml:space="preserve">, </w:t>
      </w:r>
      <w:r w:rsidR="0004306E" w:rsidRPr="009C50DD">
        <w:rPr>
          <w:color w:val="000000"/>
          <w:sz w:val="28"/>
          <w:szCs w:val="28"/>
        </w:rPr>
        <w:t xml:space="preserve"> я вам сегодня расскажу и покажу.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04306E" w:rsidRPr="009C50DD">
        <w:rPr>
          <w:color w:val="000000"/>
          <w:sz w:val="28"/>
          <w:szCs w:val="28"/>
        </w:rPr>
        <w:t>Так как</w:t>
      </w:r>
      <w:r w:rsidR="00DC49FF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у дошкольников основной вид деятельности игра, я хочу вам предл</w:t>
      </w:r>
      <w:r w:rsidR="00DC49FF" w:rsidRPr="009C50DD">
        <w:rPr>
          <w:color w:val="000000"/>
          <w:sz w:val="28"/>
          <w:szCs w:val="28"/>
        </w:rPr>
        <w:t>ожить мастер – класс, в процессе</w:t>
      </w:r>
      <w:r w:rsidR="0004306E" w:rsidRPr="009C50DD">
        <w:rPr>
          <w:color w:val="000000"/>
          <w:sz w:val="28"/>
          <w:szCs w:val="28"/>
        </w:rPr>
        <w:t xml:space="preserve"> которого с помощью игр и упражнений вы узнаете, как можно развить речевое дыхание у детей, и использовать эти игры с ребёнком дома.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Для участия я приглашаю 5,</w:t>
      </w:r>
      <w:r w:rsidR="00463960">
        <w:rPr>
          <w:color w:val="000000"/>
          <w:sz w:val="28"/>
          <w:szCs w:val="28"/>
        </w:rPr>
        <w:t xml:space="preserve"> </w:t>
      </w:r>
      <w:r w:rsidR="0004306E" w:rsidRPr="009C50DD">
        <w:rPr>
          <w:color w:val="000000"/>
          <w:sz w:val="28"/>
          <w:szCs w:val="28"/>
        </w:rPr>
        <w:t>6 человек. Знаете ли вы, какие либо игры на развитие речевого дыхания? Используете ли вы их в работе с детьми.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 xml:space="preserve">Предлагаю вашему вниманию </w:t>
      </w:r>
      <w:proofErr w:type="spellStart"/>
      <w:r w:rsidRPr="009C50DD">
        <w:rPr>
          <w:color w:val="000000"/>
          <w:sz w:val="28"/>
          <w:szCs w:val="28"/>
        </w:rPr>
        <w:t>бейджики</w:t>
      </w:r>
      <w:proofErr w:type="spellEnd"/>
      <w:r w:rsidRPr="009C50DD">
        <w:rPr>
          <w:color w:val="000000"/>
          <w:sz w:val="28"/>
          <w:szCs w:val="28"/>
        </w:rPr>
        <w:t>, которые более точно смогут передать ваши зн</w:t>
      </w:r>
      <w:r w:rsidR="00DC49FF" w:rsidRPr="009C50DD">
        <w:rPr>
          <w:color w:val="000000"/>
          <w:sz w:val="28"/>
          <w:szCs w:val="28"/>
        </w:rPr>
        <w:t>ания и умения к данной проблеме,</w:t>
      </w:r>
      <w:r w:rsidRPr="009C50DD">
        <w:rPr>
          <w:color w:val="000000"/>
          <w:sz w:val="28"/>
          <w:szCs w:val="28"/>
        </w:rPr>
        <w:t xml:space="preserve"> (6 </w:t>
      </w:r>
      <w:proofErr w:type="spellStart"/>
      <w:r w:rsidRPr="009C50DD">
        <w:rPr>
          <w:color w:val="000000"/>
          <w:sz w:val="28"/>
          <w:szCs w:val="28"/>
        </w:rPr>
        <w:t>бейджиков</w:t>
      </w:r>
      <w:proofErr w:type="spellEnd"/>
      <w:r w:rsidRPr="009C50DD">
        <w:rPr>
          <w:color w:val="000000"/>
          <w:sz w:val="28"/>
          <w:szCs w:val="28"/>
        </w:rPr>
        <w:t xml:space="preserve"> с грустным лицом, 6 с равнодушным, 6 с весёлым)</w:t>
      </w:r>
      <w:r w:rsidR="00DC49FF" w:rsidRPr="009C50DD">
        <w:rPr>
          <w:color w:val="000000"/>
          <w:sz w:val="28"/>
          <w:szCs w:val="28"/>
        </w:rPr>
        <w:t>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b/>
          <w:i/>
          <w:iCs/>
          <w:color w:val="000000"/>
          <w:sz w:val="28"/>
          <w:szCs w:val="28"/>
        </w:rPr>
        <w:t>Грустный</w:t>
      </w:r>
      <w:r w:rsidRPr="009C50DD">
        <w:rPr>
          <w:i/>
          <w:iCs/>
          <w:color w:val="000000"/>
          <w:sz w:val="28"/>
          <w:szCs w:val="28"/>
        </w:rPr>
        <w:t> </w:t>
      </w:r>
      <w:r w:rsidRPr="009C50DD">
        <w:rPr>
          <w:color w:val="000000"/>
          <w:sz w:val="28"/>
          <w:szCs w:val="28"/>
        </w:rPr>
        <w:t>– эт</w:t>
      </w:r>
      <w:r w:rsidR="00DC49FF" w:rsidRPr="009C50DD">
        <w:rPr>
          <w:color w:val="000000"/>
          <w:sz w:val="28"/>
          <w:szCs w:val="28"/>
        </w:rPr>
        <w:t xml:space="preserve">от </w:t>
      </w:r>
      <w:proofErr w:type="spellStart"/>
      <w:r w:rsidR="00DC49FF" w:rsidRPr="009C50DD">
        <w:rPr>
          <w:color w:val="000000"/>
          <w:sz w:val="28"/>
          <w:szCs w:val="28"/>
        </w:rPr>
        <w:t>бейджик</w:t>
      </w:r>
      <w:proofErr w:type="spellEnd"/>
      <w:r w:rsidR="00DC49FF" w:rsidRPr="009C50DD">
        <w:rPr>
          <w:color w:val="000000"/>
          <w:sz w:val="28"/>
          <w:szCs w:val="28"/>
        </w:rPr>
        <w:t xml:space="preserve"> означает: «Я ни</w:t>
      </w:r>
      <w:r w:rsidRPr="009C50DD">
        <w:rPr>
          <w:color w:val="000000"/>
          <w:sz w:val="28"/>
          <w:szCs w:val="28"/>
        </w:rPr>
        <w:t>чего не знаю об этих играх».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b/>
          <w:bCs/>
          <w:i/>
          <w:iCs/>
          <w:color w:val="000000"/>
          <w:sz w:val="28"/>
          <w:szCs w:val="28"/>
        </w:rPr>
        <w:t>Равнодушный </w:t>
      </w:r>
      <w:r w:rsidRPr="009C50DD">
        <w:rPr>
          <w:color w:val="000000"/>
          <w:sz w:val="28"/>
          <w:szCs w:val="28"/>
        </w:rPr>
        <w:t>– означает «Я слышала, но не использую».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b/>
          <w:bCs/>
          <w:i/>
          <w:iCs/>
          <w:color w:val="000000"/>
          <w:sz w:val="28"/>
          <w:szCs w:val="28"/>
        </w:rPr>
        <w:t>Весёлый </w:t>
      </w:r>
      <w:r w:rsidRPr="009C50DD">
        <w:rPr>
          <w:color w:val="000000"/>
          <w:sz w:val="28"/>
          <w:szCs w:val="28"/>
        </w:rPr>
        <w:t>– этот означает: « Я знаю, умею и использую в работе с ребёнком».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Выберите</w:t>
      </w:r>
      <w:r w:rsidR="009C50DD">
        <w:rPr>
          <w:color w:val="000000"/>
          <w:sz w:val="28"/>
          <w:szCs w:val="28"/>
        </w:rPr>
        <w:t xml:space="preserve"> тот</w:t>
      </w:r>
      <w:r w:rsidRPr="009C50DD">
        <w:rPr>
          <w:color w:val="000000"/>
          <w:sz w:val="28"/>
          <w:szCs w:val="28"/>
        </w:rPr>
        <w:t>, который, по вашему мнению, больше всего вам подходит.</w:t>
      </w:r>
    </w:p>
    <w:p w:rsidR="009F0F78" w:rsidRPr="009C50DD" w:rsidRDefault="009F0F78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b/>
          <w:bCs/>
          <w:i/>
          <w:iCs/>
          <w:color w:val="000000"/>
          <w:sz w:val="28"/>
          <w:szCs w:val="28"/>
        </w:rPr>
        <w:t>Успехов можно добиться, регулярно играя, при этом помня важные правила:</w:t>
      </w:r>
    </w:p>
    <w:p w:rsidR="0004306E" w:rsidRPr="009C50DD" w:rsidRDefault="0004306E" w:rsidP="009C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Щёки не надувать.</w:t>
      </w:r>
    </w:p>
    <w:p w:rsidR="0004306E" w:rsidRPr="009C50DD" w:rsidRDefault="0004306E" w:rsidP="009C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Плечи не поднимать.</w:t>
      </w:r>
    </w:p>
    <w:p w:rsidR="0004306E" w:rsidRPr="009C50DD" w:rsidRDefault="0004306E" w:rsidP="009C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Глубокий шумный, короткий вдох носом, пауза и плавный экономный выдох через рот (бесшумный).</w:t>
      </w:r>
    </w:p>
    <w:p w:rsidR="0004306E" w:rsidRPr="009C50DD" w:rsidRDefault="0004306E" w:rsidP="009C50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Губы вытягивать вперёд трубочкой.</w:t>
      </w:r>
    </w:p>
    <w:p w:rsidR="009F0F78" w:rsidRPr="009C50DD" w:rsidRDefault="009F0F78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Существует другой вариант – широкий язык держать губами, дуть через щель, посередине языка.</w:t>
      </w:r>
      <w:r w:rsidR="00F736C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04306E" w:rsidRPr="009C50DD">
        <w:rPr>
          <w:color w:val="000000"/>
          <w:sz w:val="28"/>
          <w:szCs w:val="28"/>
        </w:rPr>
        <w:t>Дуть</w:t>
      </w:r>
      <w:proofErr w:type="gramEnd"/>
      <w:r w:rsidR="0004306E" w:rsidRPr="009C50DD">
        <w:rPr>
          <w:color w:val="000000"/>
          <w:sz w:val="28"/>
          <w:szCs w:val="28"/>
        </w:rPr>
        <w:t xml:space="preserve"> пока не закончится весь воздух. Не допускать коротких доборов воздуха.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Самое главное следить за длительностью игр, чтобы не появилось головокружение. Такие игры необходимо ограничивать во времени.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Сейчас мы выполним упражнение </w:t>
      </w:r>
      <w:r w:rsidR="0004306E" w:rsidRPr="009C50DD">
        <w:rPr>
          <w:b/>
          <w:bCs/>
          <w:color w:val="000000"/>
          <w:sz w:val="28"/>
          <w:szCs w:val="28"/>
        </w:rPr>
        <w:t>«Задуй свечу», </w:t>
      </w:r>
      <w:r w:rsidR="0004306E" w:rsidRPr="009C50DD">
        <w:rPr>
          <w:color w:val="000000"/>
          <w:sz w:val="28"/>
          <w:szCs w:val="28"/>
        </w:rPr>
        <w:t>которое поможет вашему ребёнку развить длинный</w:t>
      </w:r>
      <w:r w:rsidR="009F0F78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плавный</w:t>
      </w:r>
      <w:r w:rsidR="009F0F78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экономный выдох и активизировать мышцы губ.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Для упражнения нам понадобится свеча.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 xml:space="preserve">Вам необходимо сделать глубокий, шумный короткий вдох носом. По сигналу «Тихий ветерок» медленно выдохнуть на пламя свечи, так чтобы оно отклонилось, но не </w:t>
      </w:r>
      <w:r w:rsidR="00DC49FF" w:rsidRPr="009C50DD">
        <w:rPr>
          <w:color w:val="000000"/>
          <w:sz w:val="28"/>
          <w:szCs w:val="28"/>
        </w:rPr>
        <w:t>по</w:t>
      </w:r>
      <w:r w:rsidRPr="009C50DD">
        <w:rPr>
          <w:color w:val="000000"/>
          <w:sz w:val="28"/>
          <w:szCs w:val="28"/>
        </w:rPr>
        <w:t>гасло.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По сигналу «Сильный ветер» задуть свечу резким, но длинным выдохом.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Следующее упражнение </w:t>
      </w:r>
      <w:r w:rsidR="0004306E" w:rsidRPr="009C50DD">
        <w:rPr>
          <w:b/>
          <w:bCs/>
          <w:color w:val="000000"/>
          <w:sz w:val="28"/>
          <w:szCs w:val="28"/>
        </w:rPr>
        <w:t>«Чей пароход дольше гудит»</w:t>
      </w:r>
      <w:r w:rsidR="009F0F78" w:rsidRPr="009C50DD">
        <w:rPr>
          <w:b/>
          <w:bCs/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> так же поможет развить длинный плавный выдох без участия речи, и активизировать мышцы губ.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Нам понадобится чистый пузырёк с горлышком небольшого диаметра. Чтобы он загудел, нижней губой надо слегка коснуться края пузырька. Струя должна быть сильной.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Предлагаю вам упражнение </w:t>
      </w:r>
      <w:r>
        <w:rPr>
          <w:b/>
          <w:bCs/>
          <w:color w:val="000000"/>
          <w:sz w:val="28"/>
          <w:szCs w:val="28"/>
        </w:rPr>
        <w:t>«</w:t>
      </w:r>
      <w:r w:rsidR="0004306E" w:rsidRPr="009C50DD">
        <w:rPr>
          <w:b/>
          <w:bCs/>
          <w:color w:val="000000"/>
          <w:sz w:val="28"/>
          <w:szCs w:val="28"/>
        </w:rPr>
        <w:t>Погрей руки»</w:t>
      </w:r>
      <w:r w:rsidR="0004306E" w:rsidRPr="009C50DD">
        <w:rPr>
          <w:color w:val="000000"/>
          <w:sz w:val="28"/>
          <w:szCs w:val="28"/>
        </w:rPr>
        <w:t>. Для этого нам понадобятся ладони. Взять вдох через нос пауза и дуть на озябшие руки</w:t>
      </w:r>
      <w:r w:rsidR="009F0F78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плавно выдыхая через рот.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04306E" w:rsidRPr="009C50DD">
        <w:rPr>
          <w:color w:val="000000"/>
          <w:sz w:val="28"/>
          <w:szCs w:val="28"/>
        </w:rPr>
        <w:t>Следующее не менее важное и интересное упражнение </w:t>
      </w:r>
      <w:r w:rsidR="0004306E" w:rsidRPr="009C50DD">
        <w:rPr>
          <w:b/>
          <w:bCs/>
          <w:color w:val="000000"/>
          <w:sz w:val="28"/>
          <w:szCs w:val="28"/>
        </w:rPr>
        <w:t>«Прокати карандаш»</w:t>
      </w:r>
      <w:r w:rsidR="0004306E" w:rsidRPr="009C50DD">
        <w:rPr>
          <w:color w:val="000000"/>
          <w:sz w:val="28"/>
          <w:szCs w:val="28"/>
        </w:rPr>
        <w:t>, которое так же способствует развитию плавного длинного выдоха. Для этого необходимо сделать правильный вдох носом, и выдыхая через рот, прокатить по гладкой поверхности круглый карандаш. А для усложнения, когда ребёнок овладеет круглым карандашом можно предложить карандаш с гранями.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Следующее упражнение </w:t>
      </w:r>
      <w:r>
        <w:rPr>
          <w:b/>
          <w:bCs/>
          <w:color w:val="000000"/>
          <w:sz w:val="28"/>
          <w:szCs w:val="28"/>
        </w:rPr>
        <w:t>«</w:t>
      </w:r>
      <w:r w:rsidR="0004306E" w:rsidRPr="009C50DD">
        <w:rPr>
          <w:b/>
          <w:bCs/>
          <w:color w:val="000000"/>
          <w:sz w:val="28"/>
          <w:szCs w:val="28"/>
        </w:rPr>
        <w:t>Трубочка»</w:t>
      </w:r>
      <w:r w:rsidR="0004306E" w:rsidRPr="009C50DD">
        <w:rPr>
          <w:color w:val="000000"/>
          <w:sz w:val="28"/>
          <w:szCs w:val="28"/>
        </w:rPr>
        <w:t xml:space="preserve">. Для этого нам понадобятся короткие трубочки, ватные шарики, кусочки </w:t>
      </w:r>
      <w:r w:rsidR="00DC49FF" w:rsidRPr="009C50DD">
        <w:rPr>
          <w:color w:val="000000"/>
          <w:sz w:val="28"/>
          <w:szCs w:val="28"/>
        </w:rPr>
        <w:t xml:space="preserve">бумаги. Возьмите вдох через нос, </w:t>
      </w:r>
      <w:r w:rsidR="0004306E" w:rsidRPr="009C50DD">
        <w:rPr>
          <w:color w:val="000000"/>
          <w:sz w:val="28"/>
          <w:szCs w:val="28"/>
        </w:rPr>
        <w:t>подуйте через короткую трубочку на предмет, плавный длинный выдох. Можно усложнить задание, увеличив расстояние от трубочки до предмета.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Предлагаю вашему вниманию упражнение, </w:t>
      </w:r>
      <w:r w:rsidR="009F0F78" w:rsidRPr="009C50DD">
        <w:rPr>
          <w:b/>
          <w:bCs/>
          <w:color w:val="000000"/>
          <w:sz w:val="28"/>
          <w:szCs w:val="28"/>
        </w:rPr>
        <w:t>«Буря в стакане</w:t>
      </w:r>
      <w:r w:rsidR="0004306E" w:rsidRPr="009C50DD">
        <w:rPr>
          <w:b/>
          <w:bCs/>
          <w:color w:val="000000"/>
          <w:sz w:val="28"/>
          <w:szCs w:val="28"/>
        </w:rPr>
        <w:t>»</w:t>
      </w:r>
      <w:r w:rsidR="009F0F78" w:rsidRPr="009C50DD">
        <w:rPr>
          <w:b/>
          <w:bCs/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> которое очень нравится детям. Для этого нам понадобится стакан с водой не полный или можно использовать бутылку. Вдох носом подуть в стакан или бутылку через трубочку. Выдох должен быть ровный и длинный – тогда вода будет долго и равномерно бурлить.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Любимая игра детей это </w:t>
      </w:r>
      <w:r w:rsidR="0004306E" w:rsidRPr="009C50DD">
        <w:rPr>
          <w:b/>
          <w:bCs/>
          <w:color w:val="000000"/>
          <w:sz w:val="28"/>
          <w:szCs w:val="28"/>
        </w:rPr>
        <w:t>«Мыльные пузыри».</w:t>
      </w:r>
      <w:r w:rsidR="0004306E" w:rsidRPr="009C50DD">
        <w:rPr>
          <w:color w:val="000000"/>
          <w:sz w:val="28"/>
          <w:szCs w:val="28"/>
        </w:rPr>
        <w:t> Чей пузырь будет лететь дольше. Вдох носом пауза и длинный плавный выдох через рот.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Упражнение </w:t>
      </w:r>
      <w:r w:rsidR="0004306E" w:rsidRPr="009C50DD">
        <w:rPr>
          <w:b/>
          <w:bCs/>
          <w:color w:val="000000"/>
          <w:sz w:val="28"/>
          <w:szCs w:val="28"/>
        </w:rPr>
        <w:t>«Загони мяч в ворота»</w:t>
      </w:r>
      <w:r w:rsidR="0004306E" w:rsidRPr="009C50DD">
        <w:rPr>
          <w:color w:val="000000"/>
          <w:sz w:val="28"/>
          <w:szCs w:val="28"/>
        </w:rPr>
        <w:t> поможет выработать длинную направленную воздушную струю. Для этого нам понадобятся ворота, их легко можно сделать из спичечных коробков, кубиков и.т.д. Вдох носом вытянуть губы трубочкой и дуть на ватный шарик загоняя его в ворота на одном выдохе.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Предлагаю вашему вниманию упражнение </w:t>
      </w:r>
      <w:r w:rsidR="0004306E" w:rsidRPr="009C50DD">
        <w:rPr>
          <w:b/>
          <w:bCs/>
          <w:color w:val="000000"/>
          <w:sz w:val="28"/>
          <w:szCs w:val="28"/>
        </w:rPr>
        <w:t>«Кто дальше загонит</w:t>
      </w:r>
      <w:r w:rsidR="0004306E" w:rsidRPr="009C50DD">
        <w:rPr>
          <w:color w:val="000000"/>
          <w:sz w:val="28"/>
          <w:szCs w:val="28"/>
        </w:rPr>
        <w:t> </w:t>
      </w:r>
      <w:r w:rsidR="0004306E" w:rsidRPr="009C50DD">
        <w:rPr>
          <w:b/>
          <w:bCs/>
          <w:color w:val="000000"/>
          <w:sz w:val="28"/>
          <w:szCs w:val="28"/>
        </w:rPr>
        <w:t>мяч?»,</w:t>
      </w:r>
      <w:r w:rsidR="0004306E" w:rsidRPr="009C50DD">
        <w:rPr>
          <w:color w:val="000000"/>
          <w:sz w:val="28"/>
          <w:szCs w:val="28"/>
        </w:rPr>
        <w:t> которое поможет выработать плавную, длинную, непрерывную воздушную струю, идущую посередине языка. Для этого необходимо улыбнуться, положить передний край языка на нижнюю губу и как бы произнося длительный звук «Ф» сдуть ватку на край стола. Воздушная струя должна быть узкая.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Поэтому же принципу упражнение </w:t>
      </w:r>
      <w:r w:rsidR="0004306E" w:rsidRPr="009C50DD">
        <w:rPr>
          <w:b/>
          <w:bCs/>
          <w:color w:val="000000"/>
          <w:sz w:val="28"/>
          <w:szCs w:val="28"/>
        </w:rPr>
        <w:t>«Сдуй снежинку».</w:t>
      </w:r>
      <w:r w:rsidR="0004306E" w:rsidRPr="009C50DD">
        <w:rPr>
          <w:color w:val="000000"/>
          <w:sz w:val="28"/>
          <w:szCs w:val="28"/>
        </w:rPr>
        <w:t> Для этого необходимо улыбнуться положить широкий передний край на нижнюю губу, на кончик языка положить кусочек бумаги и как бы шлёпнуть верхней губой по языку произнося длинный звук «Ф» сдуть бумажку с языка.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Сейчас мы выполним упражнение </w:t>
      </w:r>
      <w:r w:rsidR="0004306E" w:rsidRPr="009C50DD">
        <w:rPr>
          <w:b/>
          <w:bCs/>
          <w:color w:val="000000"/>
          <w:sz w:val="28"/>
          <w:szCs w:val="28"/>
        </w:rPr>
        <w:t>«Надуй игрушку».</w:t>
      </w:r>
      <w:r w:rsidR="0004306E" w:rsidRPr="009C50DD">
        <w:rPr>
          <w:color w:val="000000"/>
          <w:sz w:val="28"/>
          <w:szCs w:val="28"/>
        </w:rPr>
        <w:t> Для этого нам понадобятся надувные игрушки и шары. Возьмём воздух через нос и, медленно выдыхаем его через рот в отверстие игрушки или шара.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И самое распространенное упражнение </w:t>
      </w:r>
      <w:r w:rsidR="0004306E" w:rsidRPr="009C50DD">
        <w:rPr>
          <w:b/>
          <w:bCs/>
          <w:color w:val="000000"/>
          <w:sz w:val="28"/>
          <w:szCs w:val="28"/>
        </w:rPr>
        <w:t>«Мельница»</w:t>
      </w:r>
      <w:r w:rsidR="009F0F78" w:rsidRPr="009C50DD">
        <w:rPr>
          <w:b/>
          <w:bCs/>
          <w:color w:val="000000"/>
          <w:sz w:val="28"/>
          <w:szCs w:val="28"/>
        </w:rPr>
        <w:t>.</w:t>
      </w:r>
      <w:r w:rsidR="0004306E" w:rsidRPr="009C50DD">
        <w:rPr>
          <w:color w:val="000000"/>
          <w:sz w:val="28"/>
          <w:szCs w:val="28"/>
        </w:rPr>
        <w:t> Предлагаю взять вдох носом, губы трубочкой и плавный длинный выдох.</w:t>
      </w:r>
      <w:r>
        <w:rPr>
          <w:color w:val="000000"/>
          <w:sz w:val="28"/>
          <w:szCs w:val="28"/>
        </w:rPr>
        <w:t xml:space="preserve"> </w:t>
      </w:r>
      <w:r w:rsidR="0004306E" w:rsidRPr="009C50DD">
        <w:rPr>
          <w:color w:val="000000"/>
          <w:sz w:val="28"/>
          <w:szCs w:val="28"/>
        </w:rPr>
        <w:t>Как только у ребёнка появляется плавная воздушная струя</w:t>
      </w:r>
      <w:r w:rsidR="009F0F78" w:rsidRPr="009C50DD"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можно выполнять упражнения с участием голоса.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Эти упражнения помогут удлинить выдох через рот с одновременным произношением гласных звуков, а затем согласных звуков.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>Сегодня я познакомила вас с играми и упражнениями, которые помогут вам, в работе с детьми развивая речевое дыхание. Ведь мама многое может сделать для своего ребёнка Тем самым создать условия для успешности своего малыша в развитии речи.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04306E" w:rsidRPr="009C50DD">
        <w:rPr>
          <w:color w:val="000000"/>
          <w:sz w:val="28"/>
          <w:szCs w:val="28"/>
        </w:rPr>
        <w:t>Вы молодцы, хорошо справились с заданиями. Скажите</w:t>
      </w:r>
      <w:r>
        <w:rPr>
          <w:color w:val="000000"/>
          <w:sz w:val="28"/>
          <w:szCs w:val="28"/>
        </w:rPr>
        <w:t>,</w:t>
      </w:r>
      <w:r w:rsidR="0004306E" w:rsidRPr="009C50DD">
        <w:rPr>
          <w:color w:val="000000"/>
          <w:sz w:val="28"/>
          <w:szCs w:val="28"/>
        </w:rPr>
        <w:t xml:space="preserve"> пожалуйста, изменилось ли у вас мнение о понимании проблемы, улучшились ли знания умения и навыки?</w:t>
      </w:r>
    </w:p>
    <w:p w:rsidR="0004306E" w:rsidRPr="009C50DD" w:rsidRDefault="009C50DD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06E" w:rsidRPr="009C50DD">
        <w:rPr>
          <w:color w:val="000000"/>
          <w:sz w:val="28"/>
          <w:szCs w:val="28"/>
        </w:rPr>
        <w:t xml:space="preserve">Поменяйте </w:t>
      </w:r>
      <w:proofErr w:type="spellStart"/>
      <w:r w:rsidR="0004306E" w:rsidRPr="009C50DD">
        <w:rPr>
          <w:color w:val="000000"/>
          <w:sz w:val="28"/>
          <w:szCs w:val="28"/>
        </w:rPr>
        <w:t>бейджики</w:t>
      </w:r>
      <w:proofErr w:type="spellEnd"/>
      <w:r w:rsidR="0004306E" w:rsidRPr="009C50DD">
        <w:rPr>
          <w:color w:val="000000"/>
          <w:sz w:val="28"/>
          <w:szCs w:val="28"/>
        </w:rPr>
        <w:t xml:space="preserve"> которые, по вашему мнению, больше всего на данный момент подходят к вашим знаниям умениям и навыкам по развитию речевого дыхания.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Что для вас сегодня было новым?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Что было интересным?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Удачи вам на трудном пути формирования и развития речи ваших детей.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t>Благодарю за внимание!</w:t>
      </w:r>
    </w:p>
    <w:p w:rsidR="0004306E" w:rsidRPr="009C50DD" w:rsidRDefault="0004306E" w:rsidP="009C50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0DD">
        <w:rPr>
          <w:color w:val="000000"/>
          <w:sz w:val="28"/>
          <w:szCs w:val="28"/>
        </w:rPr>
        <w:br/>
      </w:r>
    </w:p>
    <w:p w:rsidR="00A1582E" w:rsidRPr="0004306E" w:rsidRDefault="00A1582E" w:rsidP="009C50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582E" w:rsidRPr="0004306E" w:rsidSect="00400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70C5F"/>
    <w:multiLevelType w:val="multilevel"/>
    <w:tmpl w:val="A2CA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06E"/>
    <w:rsid w:val="0004306E"/>
    <w:rsid w:val="001F7643"/>
    <w:rsid w:val="00400198"/>
    <w:rsid w:val="00463960"/>
    <w:rsid w:val="009C50DD"/>
    <w:rsid w:val="009F0F78"/>
    <w:rsid w:val="00A1582E"/>
    <w:rsid w:val="00B10E45"/>
    <w:rsid w:val="00B831F7"/>
    <w:rsid w:val="00C13FE1"/>
    <w:rsid w:val="00DC49FF"/>
    <w:rsid w:val="00F736C7"/>
    <w:rsid w:val="00FE1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E540"/>
  <w15:docId w15:val="{3396B496-C2C0-4AAA-A7E4-40E3246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79673111373</cp:lastModifiedBy>
  <cp:revision>6</cp:revision>
  <dcterms:created xsi:type="dcterms:W3CDTF">2018-11-20T16:34:00Z</dcterms:created>
  <dcterms:modified xsi:type="dcterms:W3CDTF">2020-10-28T11:42:00Z</dcterms:modified>
</cp:coreProperties>
</file>