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F7E" w:rsidRDefault="00793F7E" w:rsidP="00793F7E">
      <w:pPr>
        <w:spacing w:after="0" w:line="315" w:lineRule="atLeast"/>
        <w:jc w:val="center"/>
        <w:outlineLvl w:val="1"/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</w:pPr>
      <w:r w:rsidRPr="00EE19B1"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  <w:t>Муниципальное автономное дошкольное образовательное учреждение детский сад № 1</w:t>
      </w:r>
      <w:r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  <w:t xml:space="preserve"> «Сказка»</w:t>
      </w:r>
    </w:p>
    <w:p w:rsidR="00D762F6" w:rsidRDefault="00D762F6" w:rsidP="00D762F6">
      <w:pPr>
        <w:rPr>
          <w:rFonts w:ascii="Times New Roman" w:hAnsi="Times New Roman" w:cs="Times New Roman"/>
          <w:sz w:val="28"/>
        </w:rPr>
      </w:pPr>
    </w:p>
    <w:p w:rsidR="00D762F6" w:rsidRDefault="00D762F6" w:rsidP="00D762F6">
      <w:pPr>
        <w:rPr>
          <w:rFonts w:ascii="Times New Roman" w:hAnsi="Times New Roman" w:cs="Times New Roman"/>
          <w:sz w:val="28"/>
        </w:rPr>
      </w:pPr>
    </w:p>
    <w:p w:rsidR="00D762F6" w:rsidRDefault="00D762F6" w:rsidP="00D762F6">
      <w:pPr>
        <w:rPr>
          <w:rFonts w:ascii="Times New Roman" w:hAnsi="Times New Roman" w:cs="Times New Roman"/>
          <w:sz w:val="28"/>
        </w:rPr>
      </w:pPr>
    </w:p>
    <w:p w:rsidR="00D762F6" w:rsidRDefault="00D762F6" w:rsidP="00D762F6">
      <w:pPr>
        <w:rPr>
          <w:rFonts w:ascii="Times New Roman" w:hAnsi="Times New Roman" w:cs="Times New Roman"/>
          <w:sz w:val="28"/>
        </w:rPr>
      </w:pPr>
    </w:p>
    <w:p w:rsidR="00D762F6" w:rsidRPr="00255BF7" w:rsidRDefault="00D762F6" w:rsidP="00D76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55BF7">
        <w:rPr>
          <w:rFonts w:ascii="Times New Roman" w:hAnsi="Times New Roman" w:cs="Times New Roman"/>
          <w:b/>
          <w:sz w:val="28"/>
        </w:rPr>
        <w:t xml:space="preserve">Конспект </w:t>
      </w:r>
    </w:p>
    <w:p w:rsidR="00D762F6" w:rsidRDefault="00D762F6" w:rsidP="00D762F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организованной образовательной деятельности </w:t>
      </w:r>
    </w:p>
    <w:p w:rsidR="00D762F6" w:rsidRDefault="00D762F6" w:rsidP="00D762F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математическому развитию детей</w:t>
      </w:r>
    </w:p>
    <w:p w:rsidR="00D762F6" w:rsidRDefault="00D762F6" w:rsidP="00D762F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B71569">
        <w:rPr>
          <w:rFonts w:ascii="Times New Roman" w:hAnsi="Times New Roman" w:cs="Times New Roman"/>
          <w:sz w:val="28"/>
        </w:rPr>
        <w:t>подготовительной к школе группе</w:t>
      </w:r>
    </w:p>
    <w:p w:rsidR="00D762F6" w:rsidRPr="00255BF7" w:rsidRDefault="00D762F6" w:rsidP="00D76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55BF7">
        <w:rPr>
          <w:rFonts w:ascii="Times New Roman" w:hAnsi="Times New Roman" w:cs="Times New Roman"/>
          <w:b/>
          <w:sz w:val="28"/>
        </w:rPr>
        <w:t xml:space="preserve">Тема: </w:t>
      </w:r>
      <w:r>
        <w:rPr>
          <w:rFonts w:ascii="Times New Roman" w:hAnsi="Times New Roman" w:cs="Times New Roman"/>
          <w:b/>
          <w:sz w:val="28"/>
        </w:rPr>
        <w:t>«</w:t>
      </w:r>
      <w:r w:rsidR="005C46B9">
        <w:rPr>
          <w:rFonts w:ascii="Times New Roman" w:hAnsi="Times New Roman" w:cs="Times New Roman"/>
          <w:b/>
          <w:sz w:val="28"/>
        </w:rPr>
        <w:t xml:space="preserve">Помоги </w:t>
      </w:r>
      <w:r w:rsidR="005C46B9" w:rsidRPr="005C46B9">
        <w:rPr>
          <w:rFonts w:ascii="Times New Roman" w:hAnsi="Times New Roman" w:cs="Times New Roman"/>
          <w:b/>
          <w:color w:val="000000" w:themeColor="text1"/>
          <w:sz w:val="28"/>
          <w:szCs w:val="42"/>
        </w:rPr>
        <w:t>Царице Математике</w:t>
      </w:r>
      <w:r w:rsidRPr="00255BF7">
        <w:rPr>
          <w:rFonts w:ascii="Times New Roman" w:hAnsi="Times New Roman" w:cs="Times New Roman"/>
          <w:b/>
          <w:sz w:val="28"/>
        </w:rPr>
        <w:t>»</w:t>
      </w:r>
    </w:p>
    <w:p w:rsidR="00D762F6" w:rsidRDefault="00D762F6" w:rsidP="00D762F6">
      <w:pPr>
        <w:jc w:val="center"/>
        <w:rPr>
          <w:rFonts w:ascii="Times New Roman" w:hAnsi="Times New Roman" w:cs="Times New Roman"/>
          <w:sz w:val="28"/>
        </w:rPr>
      </w:pPr>
    </w:p>
    <w:p w:rsidR="00D762F6" w:rsidRDefault="00D762F6" w:rsidP="00D762F6">
      <w:pPr>
        <w:rPr>
          <w:rFonts w:ascii="Times New Roman" w:hAnsi="Times New Roman" w:cs="Times New Roman"/>
          <w:sz w:val="28"/>
        </w:rPr>
      </w:pPr>
    </w:p>
    <w:p w:rsidR="00D762F6" w:rsidRDefault="00D762F6" w:rsidP="00D762F6">
      <w:pPr>
        <w:rPr>
          <w:rFonts w:ascii="Times New Roman" w:hAnsi="Times New Roman" w:cs="Times New Roman"/>
          <w:sz w:val="28"/>
        </w:rPr>
      </w:pPr>
    </w:p>
    <w:p w:rsidR="00D762F6" w:rsidRDefault="00D762F6" w:rsidP="00D762F6">
      <w:pPr>
        <w:jc w:val="center"/>
        <w:rPr>
          <w:rFonts w:ascii="Times New Roman" w:hAnsi="Times New Roman" w:cs="Times New Roman"/>
          <w:sz w:val="28"/>
        </w:rPr>
      </w:pPr>
    </w:p>
    <w:p w:rsidR="00D762F6" w:rsidRDefault="00D762F6" w:rsidP="00D762F6">
      <w:pPr>
        <w:jc w:val="center"/>
        <w:rPr>
          <w:rFonts w:ascii="Times New Roman" w:hAnsi="Times New Roman" w:cs="Times New Roman"/>
          <w:sz w:val="28"/>
        </w:rPr>
      </w:pPr>
    </w:p>
    <w:p w:rsidR="00D762F6" w:rsidRDefault="00D762F6" w:rsidP="00D762F6">
      <w:pPr>
        <w:jc w:val="center"/>
        <w:rPr>
          <w:rFonts w:ascii="Times New Roman" w:hAnsi="Times New Roman" w:cs="Times New Roman"/>
          <w:sz w:val="28"/>
        </w:rPr>
      </w:pPr>
    </w:p>
    <w:p w:rsidR="00D762F6" w:rsidRDefault="00D762F6" w:rsidP="00D762F6">
      <w:pPr>
        <w:jc w:val="center"/>
        <w:rPr>
          <w:rFonts w:ascii="Times New Roman" w:hAnsi="Times New Roman" w:cs="Times New Roman"/>
          <w:sz w:val="28"/>
        </w:rPr>
      </w:pPr>
      <w:r w:rsidRPr="00535F2E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F3848" wp14:editId="1AEED2DD">
                <wp:simplePos x="0" y="0"/>
                <wp:positionH relativeFrom="column">
                  <wp:posOffset>3321744</wp:posOffset>
                </wp:positionH>
                <wp:positionV relativeFrom="paragraph">
                  <wp:posOffset>228439</wp:posOffset>
                </wp:positionV>
                <wp:extent cx="2771775" cy="914400"/>
                <wp:effectExtent l="0" t="0" r="28575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62F6" w:rsidRDefault="00D762F6" w:rsidP="00D762F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Выполнила:</w:t>
                            </w:r>
                          </w:p>
                          <w:p w:rsidR="00793F7E" w:rsidRDefault="00793F7E" w:rsidP="00D762F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воспитатель</w:t>
                            </w:r>
                          </w:p>
                          <w:p w:rsidR="00D762F6" w:rsidRDefault="00D762F6" w:rsidP="00D762F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Ильенко Виктория Васильевна</w:t>
                            </w:r>
                          </w:p>
                          <w:p w:rsidR="00D762F6" w:rsidRDefault="00D762F6" w:rsidP="00D762F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D762F6" w:rsidRDefault="00D762F6" w:rsidP="00D762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61.55pt;margin-top:18pt;width:218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" strokecolor="white [3212]">
                <v:textbox>
                  <w:txbxContent>
                    <w:p w:rsidR="00D762F6" w:rsidRDefault="00D762F6" w:rsidP="00D762F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Выполнила:</w:t>
                      </w:r>
                    </w:p>
                    <w:p w:rsidR="00793F7E" w:rsidRDefault="00793F7E" w:rsidP="00D762F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воспитатель</w:t>
                      </w:r>
                    </w:p>
                    <w:p w:rsidR="00D762F6" w:rsidRDefault="00D762F6" w:rsidP="00D762F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Ильенко Виктория Васильевна</w:t>
                      </w:r>
                    </w:p>
                    <w:p w:rsidR="00D762F6" w:rsidRDefault="00D762F6" w:rsidP="00D762F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="00D762F6" w:rsidRDefault="00D762F6" w:rsidP="00D762F6"/>
                  </w:txbxContent>
                </v:textbox>
              </v:shape>
            </w:pict>
          </mc:Fallback>
        </mc:AlternateContent>
      </w:r>
    </w:p>
    <w:p w:rsidR="00D762F6" w:rsidRDefault="00D762F6" w:rsidP="00D762F6">
      <w:pPr>
        <w:rPr>
          <w:rFonts w:ascii="Times New Roman" w:hAnsi="Times New Roman" w:cs="Times New Roman"/>
          <w:sz w:val="28"/>
        </w:rPr>
      </w:pPr>
    </w:p>
    <w:p w:rsidR="00D762F6" w:rsidRDefault="00D762F6" w:rsidP="00D762F6">
      <w:pPr>
        <w:jc w:val="center"/>
        <w:rPr>
          <w:rFonts w:ascii="Times New Roman" w:hAnsi="Times New Roman" w:cs="Times New Roman"/>
          <w:sz w:val="28"/>
        </w:rPr>
      </w:pPr>
    </w:p>
    <w:p w:rsidR="00D762F6" w:rsidRDefault="00D762F6" w:rsidP="00D762F6">
      <w:pPr>
        <w:jc w:val="center"/>
        <w:rPr>
          <w:rFonts w:ascii="Times New Roman" w:hAnsi="Times New Roman" w:cs="Times New Roman"/>
          <w:sz w:val="28"/>
        </w:rPr>
      </w:pPr>
    </w:p>
    <w:p w:rsidR="00D762F6" w:rsidRDefault="00D762F6" w:rsidP="00D762F6">
      <w:pPr>
        <w:jc w:val="center"/>
        <w:rPr>
          <w:rFonts w:ascii="Times New Roman" w:hAnsi="Times New Roman" w:cs="Times New Roman"/>
          <w:sz w:val="28"/>
        </w:rPr>
      </w:pPr>
    </w:p>
    <w:p w:rsidR="00D762F6" w:rsidRDefault="00D762F6" w:rsidP="00D762F6">
      <w:pPr>
        <w:jc w:val="center"/>
        <w:rPr>
          <w:rFonts w:ascii="Times New Roman" w:hAnsi="Times New Roman" w:cs="Times New Roman"/>
          <w:sz w:val="28"/>
        </w:rPr>
      </w:pPr>
    </w:p>
    <w:p w:rsidR="00D762F6" w:rsidRDefault="00D762F6" w:rsidP="00793F7E">
      <w:pPr>
        <w:rPr>
          <w:rFonts w:ascii="Times New Roman" w:hAnsi="Times New Roman" w:cs="Times New Roman"/>
          <w:sz w:val="28"/>
        </w:rPr>
      </w:pPr>
    </w:p>
    <w:p w:rsidR="00793F7E" w:rsidRDefault="00793F7E" w:rsidP="00793F7E">
      <w:pPr>
        <w:rPr>
          <w:rFonts w:ascii="Times New Roman" w:hAnsi="Times New Roman" w:cs="Times New Roman"/>
          <w:sz w:val="28"/>
        </w:rPr>
      </w:pPr>
    </w:p>
    <w:p w:rsidR="00D762F6" w:rsidRDefault="00D762F6" w:rsidP="00D762F6">
      <w:pPr>
        <w:jc w:val="center"/>
        <w:rPr>
          <w:rFonts w:ascii="Times New Roman" w:hAnsi="Times New Roman" w:cs="Times New Roman"/>
          <w:sz w:val="28"/>
        </w:rPr>
      </w:pPr>
    </w:p>
    <w:p w:rsidR="00B71569" w:rsidRDefault="00B71569" w:rsidP="00D762F6">
      <w:pPr>
        <w:jc w:val="center"/>
        <w:rPr>
          <w:rFonts w:ascii="Times New Roman" w:hAnsi="Times New Roman" w:cs="Times New Roman"/>
          <w:sz w:val="28"/>
        </w:rPr>
      </w:pPr>
    </w:p>
    <w:p w:rsidR="00593BAD" w:rsidRDefault="00593BAD" w:rsidP="00D762F6">
      <w:pPr>
        <w:rPr>
          <w:rFonts w:ascii="Times New Roman" w:hAnsi="Times New Roman" w:cs="Times New Roman"/>
          <w:sz w:val="28"/>
        </w:rPr>
      </w:pPr>
    </w:p>
    <w:p w:rsidR="00D762F6" w:rsidRDefault="00D762F6" w:rsidP="00D762F6">
      <w:pPr>
        <w:rPr>
          <w:rFonts w:ascii="Times New Roman" w:hAnsi="Times New Roman" w:cs="Times New Roman"/>
          <w:sz w:val="28"/>
        </w:rPr>
      </w:pPr>
      <w:r w:rsidRPr="0044181B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1C1E4F" wp14:editId="6CC3951D">
                <wp:simplePos x="0" y="0"/>
                <wp:positionH relativeFrom="column">
                  <wp:posOffset>1482312</wp:posOffset>
                </wp:positionH>
                <wp:positionV relativeFrom="paragraph">
                  <wp:posOffset>508738</wp:posOffset>
                </wp:positionV>
                <wp:extent cx="2543426" cy="400050"/>
                <wp:effectExtent l="0" t="0" r="28575" b="1905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426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62F6" w:rsidRDefault="00793F7E" w:rsidP="00D762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г. </w:t>
                            </w:r>
                            <w:r w:rsidR="0072718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Приморско-Ахтарск, 2019</w:t>
                            </w:r>
                          </w:p>
                          <w:p w:rsidR="00D762F6" w:rsidRDefault="00D762F6" w:rsidP="00D762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16.7pt;margin-top:40.05pt;width:200.2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" strokecolor="white [3212]">
                <v:textbox>
                  <w:txbxContent>
                    <w:p w:rsidR="00D762F6" w:rsidRDefault="00793F7E" w:rsidP="00D762F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г. </w:t>
                      </w:r>
                      <w:r w:rsidR="00727181">
                        <w:rPr>
                          <w:rFonts w:ascii="Times New Roman" w:hAnsi="Times New Roman" w:cs="Times New Roman"/>
                          <w:sz w:val="28"/>
                        </w:rPr>
                        <w:t>Приморско-Ахтарск, 2019</w:t>
                      </w:r>
                    </w:p>
                    <w:p w:rsidR="00D762F6" w:rsidRDefault="00D762F6" w:rsidP="00D762F6"/>
                  </w:txbxContent>
                </v:textbox>
              </v:shape>
            </w:pict>
          </mc:Fallback>
        </mc:AlternateContent>
      </w:r>
    </w:p>
    <w:p w:rsidR="00D762F6" w:rsidRPr="00DC3DD2" w:rsidRDefault="00D762F6" w:rsidP="00D762F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</w:r>
      <w:r w:rsidRPr="00DC3DD2">
        <w:rPr>
          <w:rFonts w:ascii="Times New Roman" w:hAnsi="Times New Roman" w:cs="Times New Roman"/>
          <w:b/>
          <w:sz w:val="28"/>
        </w:rPr>
        <w:t>Тема: «</w:t>
      </w:r>
      <w:r w:rsidR="005C46B9">
        <w:rPr>
          <w:rFonts w:ascii="Times New Roman" w:hAnsi="Times New Roman" w:cs="Times New Roman"/>
          <w:b/>
          <w:sz w:val="28"/>
        </w:rPr>
        <w:t xml:space="preserve">Помоги </w:t>
      </w:r>
      <w:r w:rsidR="005C46B9" w:rsidRPr="005C46B9">
        <w:rPr>
          <w:rFonts w:ascii="Times New Roman" w:hAnsi="Times New Roman" w:cs="Times New Roman"/>
          <w:b/>
          <w:color w:val="000000" w:themeColor="text1"/>
          <w:sz w:val="28"/>
          <w:szCs w:val="42"/>
        </w:rPr>
        <w:t>Царице Математике</w:t>
      </w:r>
      <w:r w:rsidRPr="00DC3DD2">
        <w:rPr>
          <w:rFonts w:ascii="Times New Roman" w:hAnsi="Times New Roman" w:cs="Times New Roman"/>
          <w:b/>
          <w:sz w:val="28"/>
        </w:rPr>
        <w:t xml:space="preserve">» - </w:t>
      </w:r>
      <w:r w:rsidR="00B71569">
        <w:rPr>
          <w:rFonts w:ascii="Times New Roman" w:hAnsi="Times New Roman" w:cs="Times New Roman"/>
          <w:b/>
          <w:sz w:val="28"/>
        </w:rPr>
        <w:t>подготовительная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DC3DD2">
        <w:rPr>
          <w:rFonts w:ascii="Times New Roman" w:hAnsi="Times New Roman" w:cs="Times New Roman"/>
          <w:b/>
          <w:sz w:val="28"/>
        </w:rPr>
        <w:t>группа</w:t>
      </w:r>
    </w:p>
    <w:p w:rsidR="00D762F6" w:rsidRPr="00556E11" w:rsidRDefault="00D762F6" w:rsidP="00D762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DD2">
        <w:rPr>
          <w:rFonts w:ascii="Times New Roman" w:hAnsi="Times New Roman" w:cs="Times New Roman"/>
          <w:b/>
          <w:sz w:val="28"/>
        </w:rPr>
        <w:t xml:space="preserve">Цель: </w:t>
      </w:r>
      <w:r w:rsidR="00556E11" w:rsidRPr="00556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выявление знаний, умений, навыков в математическом развитии с использованием </w:t>
      </w:r>
      <w:r w:rsidR="00556E11" w:rsidRPr="00556E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информационно</w:t>
      </w:r>
      <w:r w:rsidR="00556E11" w:rsidRPr="00556E1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56E11" w:rsidRPr="00556E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коммуникационны</w:t>
      </w:r>
      <w:r w:rsidR="00556E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</w:t>
      </w:r>
      <w:r w:rsidR="00556E11" w:rsidRPr="00556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6E11" w:rsidRPr="00556E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технологий.</w:t>
      </w:r>
    </w:p>
    <w:p w:rsidR="00D762F6" w:rsidRPr="00DC3DD2" w:rsidRDefault="00D762F6" w:rsidP="00D762F6">
      <w:pPr>
        <w:jc w:val="both"/>
        <w:rPr>
          <w:rFonts w:ascii="Times New Roman" w:hAnsi="Times New Roman" w:cs="Times New Roman"/>
          <w:b/>
          <w:sz w:val="28"/>
        </w:rPr>
      </w:pPr>
      <w:r w:rsidRPr="00DC3DD2">
        <w:rPr>
          <w:rFonts w:ascii="Times New Roman" w:hAnsi="Times New Roman" w:cs="Times New Roman"/>
          <w:b/>
          <w:sz w:val="28"/>
        </w:rPr>
        <w:t>Задачи приоритетной</w:t>
      </w:r>
      <w:r>
        <w:rPr>
          <w:rFonts w:ascii="Times New Roman" w:hAnsi="Times New Roman" w:cs="Times New Roman"/>
          <w:b/>
          <w:sz w:val="28"/>
        </w:rPr>
        <w:t xml:space="preserve"> образовательной</w:t>
      </w:r>
      <w:r w:rsidRPr="00DC3DD2">
        <w:rPr>
          <w:rFonts w:ascii="Times New Roman" w:hAnsi="Times New Roman" w:cs="Times New Roman"/>
          <w:b/>
          <w:sz w:val="28"/>
        </w:rPr>
        <w:t xml:space="preserve"> области:</w:t>
      </w:r>
    </w:p>
    <w:p w:rsidR="00B71569" w:rsidRDefault="00D762F6" w:rsidP="00D762F6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DC3DD2">
        <w:rPr>
          <w:rFonts w:ascii="Times New Roman" w:hAnsi="Times New Roman" w:cs="Times New Roman"/>
          <w:b/>
          <w:sz w:val="28"/>
        </w:rPr>
        <w:t>Образовательные задачи:</w:t>
      </w:r>
      <w:r>
        <w:rPr>
          <w:rFonts w:ascii="Times New Roman" w:hAnsi="Times New Roman" w:cs="Times New Roman"/>
          <w:sz w:val="28"/>
        </w:rPr>
        <w:t xml:space="preserve"> </w:t>
      </w:r>
      <w:r w:rsidR="00556E11">
        <w:rPr>
          <w:rFonts w:ascii="Times New Roman" w:hAnsi="Times New Roman" w:cs="Times New Roman"/>
          <w:sz w:val="28"/>
        </w:rPr>
        <w:t>у</w:t>
      </w:r>
      <w:r w:rsidR="00B71569" w:rsidRPr="00B71569">
        <w:rPr>
          <w:rFonts w:ascii="Times New Roman" w:hAnsi="Times New Roman" w:cs="Times New Roman"/>
          <w:sz w:val="28"/>
        </w:rPr>
        <w:t>чить называть числа в прямом и</w:t>
      </w:r>
      <w:r w:rsidR="00965BBE">
        <w:rPr>
          <w:rFonts w:ascii="Times New Roman" w:hAnsi="Times New Roman" w:cs="Times New Roman"/>
          <w:sz w:val="28"/>
        </w:rPr>
        <w:t xml:space="preserve"> обратном порядке (устный счет)</w:t>
      </w:r>
      <w:r w:rsidR="00B71569">
        <w:rPr>
          <w:rFonts w:ascii="Times New Roman" w:hAnsi="Times New Roman" w:cs="Times New Roman"/>
          <w:sz w:val="28"/>
        </w:rPr>
        <w:t xml:space="preserve">; </w:t>
      </w:r>
      <w:r w:rsidR="00965BBE">
        <w:rPr>
          <w:rFonts w:ascii="Times New Roman" w:hAnsi="Times New Roman" w:cs="Times New Roman"/>
          <w:sz w:val="28"/>
        </w:rPr>
        <w:t xml:space="preserve">закреплять умение измерять </w:t>
      </w:r>
      <w:r w:rsidR="00CF1321">
        <w:rPr>
          <w:rFonts w:ascii="Times New Roman" w:hAnsi="Times New Roman" w:cs="Times New Roman"/>
          <w:sz w:val="28"/>
        </w:rPr>
        <w:t xml:space="preserve">длину и ширину </w:t>
      </w:r>
      <w:r w:rsidR="00556E11" w:rsidRPr="00556E11">
        <w:rPr>
          <w:rFonts w:ascii="Times New Roman" w:hAnsi="Times New Roman" w:cs="Times New Roman"/>
          <w:sz w:val="28"/>
        </w:rPr>
        <w:t xml:space="preserve">предметов </w:t>
      </w:r>
      <w:r w:rsidR="00965BBE">
        <w:rPr>
          <w:rFonts w:ascii="Times New Roman" w:hAnsi="Times New Roman" w:cs="Times New Roman"/>
          <w:sz w:val="28"/>
        </w:rPr>
        <w:t>с помощью наглядности</w:t>
      </w:r>
      <w:r w:rsidR="00556E11">
        <w:rPr>
          <w:rFonts w:ascii="Times New Roman" w:hAnsi="Times New Roman" w:cs="Times New Roman"/>
          <w:sz w:val="28"/>
        </w:rPr>
        <w:t>;</w:t>
      </w:r>
      <w:r w:rsidR="00965BBE">
        <w:rPr>
          <w:rFonts w:ascii="Times New Roman" w:hAnsi="Times New Roman" w:cs="Times New Roman"/>
          <w:sz w:val="28"/>
        </w:rPr>
        <w:t xml:space="preserve"> закреплять умение </w:t>
      </w:r>
      <w:r w:rsidR="00965BBE" w:rsidRPr="00965BBE">
        <w:rPr>
          <w:rFonts w:ascii="Times New Roman" w:hAnsi="Times New Roman" w:cs="Times New Roman"/>
          <w:sz w:val="28"/>
        </w:rPr>
        <w:t xml:space="preserve">распознавать фигуры независимо от их пространственного положения, </w:t>
      </w:r>
      <w:r w:rsidR="00323EA4">
        <w:rPr>
          <w:rFonts w:ascii="Times New Roman" w:hAnsi="Times New Roman" w:cs="Times New Roman"/>
          <w:sz w:val="28"/>
        </w:rPr>
        <w:t>группировать по цвету,</w:t>
      </w:r>
      <w:r w:rsidR="00A94247">
        <w:rPr>
          <w:rFonts w:ascii="Times New Roman" w:hAnsi="Times New Roman" w:cs="Times New Roman"/>
          <w:sz w:val="28"/>
        </w:rPr>
        <w:t xml:space="preserve"> размеру</w:t>
      </w:r>
      <w:r w:rsidR="00323EA4">
        <w:rPr>
          <w:rFonts w:ascii="Times New Roman" w:hAnsi="Times New Roman" w:cs="Times New Roman"/>
          <w:sz w:val="28"/>
        </w:rPr>
        <w:t xml:space="preserve">; закреплять умение </w:t>
      </w:r>
      <w:r w:rsidR="00323EA4" w:rsidRPr="00323EA4">
        <w:rPr>
          <w:rFonts w:ascii="Times New Roman" w:hAnsi="Times New Roman" w:cs="Times New Roman"/>
          <w:sz w:val="28"/>
        </w:rPr>
        <w:t xml:space="preserve">располагать предметы и их изображения в указанном направлении, отражать в речи их пространственное расположение (вверху, внизу, слева, справа, </w:t>
      </w:r>
      <w:r w:rsidR="00323EA4">
        <w:rPr>
          <w:rFonts w:ascii="Times New Roman" w:hAnsi="Times New Roman" w:cs="Times New Roman"/>
          <w:sz w:val="28"/>
        </w:rPr>
        <w:t xml:space="preserve">перед, за, между); закреплять умение детей </w:t>
      </w:r>
      <w:r w:rsidR="00933A77">
        <w:rPr>
          <w:rFonts w:ascii="Times New Roman" w:hAnsi="Times New Roman" w:cs="Times New Roman"/>
          <w:sz w:val="28"/>
        </w:rPr>
        <w:t xml:space="preserve">ориентироваться в днях недели и соотносить их как меру рабочего и выходного дней; </w:t>
      </w:r>
      <w:r w:rsidR="0014504D">
        <w:rPr>
          <w:rFonts w:ascii="Times New Roman" w:hAnsi="Times New Roman" w:cs="Times New Roman"/>
          <w:sz w:val="28"/>
        </w:rPr>
        <w:t xml:space="preserve">закреплять умение порядкового счета в пределах 10. </w:t>
      </w:r>
    </w:p>
    <w:p w:rsidR="00D762F6" w:rsidRPr="00616469" w:rsidRDefault="00D762F6" w:rsidP="00D762F6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DC3DD2">
        <w:rPr>
          <w:rFonts w:ascii="Times New Roman" w:hAnsi="Times New Roman" w:cs="Times New Roman"/>
          <w:b/>
          <w:sz w:val="28"/>
        </w:rPr>
        <w:t>Развивающие задачи: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развив</w:t>
      </w:r>
      <w:r w:rsidR="0014504D">
        <w:rPr>
          <w:rFonts w:ascii="Times New Roman" w:hAnsi="Times New Roman" w:cs="Times New Roman"/>
          <w:sz w:val="28"/>
        </w:rPr>
        <w:t>ать память, мышление, внимание, воображение; развивать умение считать в прямом и обратном порядке;</w:t>
      </w:r>
    </w:p>
    <w:p w:rsidR="00D762F6" w:rsidRPr="007D652A" w:rsidRDefault="00D762F6" w:rsidP="00D762F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 w:rsidR="0014504D">
        <w:rPr>
          <w:rFonts w:ascii="Times New Roman" w:hAnsi="Times New Roman" w:cs="Times New Roman"/>
          <w:sz w:val="28"/>
        </w:rPr>
        <w:t>3.</w:t>
      </w:r>
      <w:r w:rsidRPr="00DC3DD2">
        <w:rPr>
          <w:rFonts w:ascii="Times New Roman" w:hAnsi="Times New Roman" w:cs="Times New Roman"/>
          <w:b/>
          <w:sz w:val="28"/>
        </w:rPr>
        <w:t>Воспитывающие задачи: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воспитывать доброжелательность; воспитывать желание заниматься математикой.</w:t>
      </w:r>
    </w:p>
    <w:p w:rsidR="00D762F6" w:rsidRPr="00616469" w:rsidRDefault="00D762F6" w:rsidP="00D762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3DD2">
        <w:rPr>
          <w:rFonts w:ascii="Times New Roman" w:hAnsi="Times New Roman" w:cs="Times New Roman"/>
          <w:b/>
          <w:sz w:val="28"/>
        </w:rPr>
        <w:t>З</w:t>
      </w:r>
      <w:r>
        <w:rPr>
          <w:rFonts w:ascii="Times New Roman" w:hAnsi="Times New Roman" w:cs="Times New Roman"/>
          <w:b/>
          <w:sz w:val="28"/>
        </w:rPr>
        <w:t xml:space="preserve">адачи образовательных областей </w:t>
      </w:r>
      <w:r w:rsidRPr="00DC3DD2">
        <w:rPr>
          <w:rFonts w:ascii="Times New Roman" w:hAnsi="Times New Roman" w:cs="Times New Roman"/>
          <w:b/>
          <w:sz w:val="28"/>
        </w:rPr>
        <w:t xml:space="preserve"> интеграции: </w:t>
      </w:r>
    </w:p>
    <w:p w:rsidR="00B71569" w:rsidRDefault="00D762F6" w:rsidP="00D762F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Социально-коммуникативное развитие: </w:t>
      </w:r>
      <w:r w:rsidR="0014504D">
        <w:rPr>
          <w:rFonts w:ascii="Times New Roman" w:hAnsi="Times New Roman" w:cs="Times New Roman"/>
          <w:sz w:val="28"/>
        </w:rPr>
        <w:t>воспитывать дружеские взаимодействия с детьми;</w:t>
      </w:r>
    </w:p>
    <w:p w:rsidR="00D762F6" w:rsidRPr="00833242" w:rsidRDefault="00D762F6" w:rsidP="00D762F6">
      <w:pPr>
        <w:spacing w:after="0" w:line="360" w:lineRule="auto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 xml:space="preserve">2. Речевое развитие: </w:t>
      </w:r>
      <w:r w:rsidR="0014504D">
        <w:rPr>
          <w:rFonts w:ascii="Times New Roman" w:hAnsi="Times New Roman" w:cs="Times New Roman"/>
          <w:sz w:val="28"/>
        </w:rPr>
        <w:t>совершенствовать речь как средство общения, уточнять высказывание детей;</w:t>
      </w:r>
    </w:p>
    <w:p w:rsidR="00D762F6" w:rsidRDefault="00D762F6" w:rsidP="00D762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Физическое развитие: </w:t>
      </w:r>
      <w:r w:rsidRPr="00833242">
        <w:rPr>
          <w:rFonts w:ascii="Times New Roman" w:hAnsi="Times New Roman" w:cs="Times New Roman"/>
          <w:sz w:val="28"/>
        </w:rPr>
        <w:t>формировать правильную осанку.</w:t>
      </w:r>
      <w:r>
        <w:rPr>
          <w:rFonts w:ascii="Times New Roman" w:hAnsi="Times New Roman" w:cs="Times New Roman"/>
          <w:sz w:val="28"/>
        </w:rPr>
        <w:t xml:space="preserve"> </w:t>
      </w:r>
    </w:p>
    <w:p w:rsidR="00D762F6" w:rsidRPr="00D42EEA" w:rsidRDefault="00D762F6" w:rsidP="00D762F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Художественно – эстетическое развитие: развитие эстетического чувства детей, художественное восприятие.</w:t>
      </w:r>
    </w:p>
    <w:p w:rsidR="00D762F6" w:rsidRPr="008B3CFF" w:rsidRDefault="00D762F6" w:rsidP="00D762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3DD2">
        <w:rPr>
          <w:rFonts w:ascii="Times New Roman" w:hAnsi="Times New Roman" w:cs="Times New Roman"/>
          <w:b/>
          <w:sz w:val="28"/>
        </w:rPr>
        <w:t>Целевые ориентиры на этапе завершения дошкольного образования: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</w:t>
      </w:r>
      <w:r w:rsidRPr="008B3CFF">
        <w:rPr>
          <w:rFonts w:ascii="Times New Roman" w:hAnsi="Times New Roman" w:cs="Times New Roman"/>
          <w:sz w:val="28"/>
        </w:rPr>
        <w:t>пособен сотрудничать и выполнять как лидерские, так и исполнительские фу</w:t>
      </w:r>
      <w:r>
        <w:rPr>
          <w:rFonts w:ascii="Times New Roman" w:hAnsi="Times New Roman" w:cs="Times New Roman"/>
          <w:sz w:val="28"/>
        </w:rPr>
        <w:t>нкции в совместной деятельности; р</w:t>
      </w:r>
      <w:r w:rsidRPr="008B3CFF">
        <w:rPr>
          <w:rFonts w:ascii="Times New Roman" w:hAnsi="Times New Roman" w:cs="Times New Roman"/>
          <w:sz w:val="28"/>
        </w:rPr>
        <w:t xml:space="preserve">ебенок обладает </w:t>
      </w:r>
      <w:r w:rsidRPr="008B3CFF">
        <w:rPr>
          <w:rFonts w:ascii="Times New Roman" w:hAnsi="Times New Roman" w:cs="Times New Roman"/>
          <w:sz w:val="28"/>
        </w:rPr>
        <w:lastRenderedPageBreak/>
        <w:t>развитым воображением, которое реализуется в разных видах деятельности, и прежде всего в игре; владеет разными формами и видами игры, различа</w:t>
      </w:r>
      <w:r>
        <w:rPr>
          <w:rFonts w:ascii="Times New Roman" w:hAnsi="Times New Roman" w:cs="Times New Roman"/>
          <w:sz w:val="28"/>
        </w:rPr>
        <w:t>ет условную и реальную ситуации.</w:t>
      </w:r>
    </w:p>
    <w:p w:rsidR="00D762F6" w:rsidRPr="008B3CFF" w:rsidRDefault="00D762F6" w:rsidP="00D762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Предпосылки к </w:t>
      </w:r>
      <w:r w:rsidRPr="00DC3DD2">
        <w:rPr>
          <w:rFonts w:ascii="Times New Roman" w:hAnsi="Times New Roman" w:cs="Times New Roman"/>
          <w:b/>
          <w:sz w:val="28"/>
        </w:rPr>
        <w:t>учебной деятельности: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формировать умение определить цель предстоящей деятельности и способы её достижения, добиваться результата; формировать самоконтроль при сравнении полученного результата с образцом, эталоном.</w:t>
      </w:r>
    </w:p>
    <w:p w:rsidR="00B71569" w:rsidRPr="00C7135B" w:rsidRDefault="00D762F6" w:rsidP="00D762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3DD2">
        <w:rPr>
          <w:rFonts w:ascii="Times New Roman" w:hAnsi="Times New Roman" w:cs="Times New Roman"/>
          <w:b/>
          <w:sz w:val="28"/>
        </w:rPr>
        <w:t>Демонстрационный материал: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C7135B">
        <w:rPr>
          <w:rFonts w:ascii="Times New Roman" w:hAnsi="Times New Roman" w:cs="Times New Roman"/>
          <w:sz w:val="28"/>
        </w:rPr>
        <w:t xml:space="preserve">письмо; презентация; </w:t>
      </w:r>
      <w:r w:rsidR="00140046">
        <w:rPr>
          <w:rFonts w:ascii="Times New Roman" w:hAnsi="Times New Roman" w:cs="Times New Roman"/>
          <w:sz w:val="28"/>
        </w:rPr>
        <w:t>геометрические фигуры; цифры; цветные карандаши.</w:t>
      </w:r>
    </w:p>
    <w:p w:rsidR="00B71569" w:rsidRPr="008758ED" w:rsidRDefault="00D762F6" w:rsidP="001400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3DD2">
        <w:rPr>
          <w:rFonts w:ascii="Times New Roman" w:hAnsi="Times New Roman" w:cs="Times New Roman"/>
          <w:b/>
          <w:sz w:val="28"/>
        </w:rPr>
        <w:t>Раздаточный материал: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C7135B">
        <w:rPr>
          <w:rFonts w:ascii="Times New Roman" w:hAnsi="Times New Roman" w:cs="Times New Roman"/>
          <w:sz w:val="28"/>
        </w:rPr>
        <w:t xml:space="preserve">цифры; </w:t>
      </w:r>
      <w:r w:rsidR="00140046">
        <w:rPr>
          <w:rFonts w:ascii="Times New Roman" w:hAnsi="Times New Roman" w:cs="Times New Roman"/>
          <w:sz w:val="28"/>
        </w:rPr>
        <w:t>геометрические фигуры; цветные карандаши.</w:t>
      </w:r>
    </w:p>
    <w:p w:rsidR="00D762F6" w:rsidRPr="00DC3DD2" w:rsidRDefault="00D762F6" w:rsidP="00D762F6">
      <w:pPr>
        <w:jc w:val="center"/>
        <w:rPr>
          <w:rFonts w:ascii="Times New Roman" w:hAnsi="Times New Roman" w:cs="Times New Roman"/>
          <w:b/>
          <w:sz w:val="28"/>
        </w:rPr>
      </w:pPr>
      <w:r w:rsidRPr="00DC3DD2">
        <w:rPr>
          <w:rFonts w:ascii="Times New Roman" w:hAnsi="Times New Roman" w:cs="Times New Roman"/>
          <w:b/>
          <w:sz w:val="28"/>
        </w:rPr>
        <w:t>Ход НОД:</w:t>
      </w:r>
    </w:p>
    <w:p w:rsidR="00D762F6" w:rsidRDefault="00D762F6" w:rsidP="00D762F6">
      <w:pPr>
        <w:jc w:val="center"/>
        <w:rPr>
          <w:rFonts w:ascii="Times New Roman" w:hAnsi="Times New Roman" w:cs="Times New Roman"/>
          <w:b/>
          <w:sz w:val="28"/>
        </w:rPr>
      </w:pPr>
      <w:r w:rsidRPr="00DC3DD2">
        <w:rPr>
          <w:rFonts w:ascii="Times New Roman" w:hAnsi="Times New Roman" w:cs="Times New Roman"/>
          <w:b/>
          <w:sz w:val="28"/>
        </w:rPr>
        <w:t>Вводная часть (мотивационный, подготовительный этап)</w:t>
      </w:r>
    </w:p>
    <w:p w:rsidR="00810A0A" w:rsidRPr="00810A0A" w:rsidRDefault="00593BAD" w:rsidP="001400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Вос</w:t>
      </w:r>
      <w:proofErr w:type="spellEnd"/>
      <w:r>
        <w:rPr>
          <w:rFonts w:ascii="Times New Roman" w:hAnsi="Times New Roman" w:cs="Times New Roman"/>
          <w:sz w:val="28"/>
        </w:rPr>
        <w:t xml:space="preserve">-ль: </w:t>
      </w:r>
      <w:r w:rsidR="00810A0A">
        <w:rPr>
          <w:rFonts w:ascii="Times New Roman" w:hAnsi="Times New Roman" w:cs="Times New Roman"/>
          <w:sz w:val="28"/>
        </w:rPr>
        <w:t xml:space="preserve">Ребята, нам </w:t>
      </w:r>
      <w:r w:rsidR="00140046">
        <w:rPr>
          <w:rFonts w:ascii="Times New Roman" w:hAnsi="Times New Roman" w:cs="Times New Roman"/>
          <w:sz w:val="28"/>
        </w:rPr>
        <w:t xml:space="preserve">пришло </w:t>
      </w:r>
      <w:r w:rsidR="00810A0A">
        <w:rPr>
          <w:rFonts w:ascii="Times New Roman" w:hAnsi="Times New Roman" w:cs="Times New Roman"/>
          <w:sz w:val="28"/>
        </w:rPr>
        <w:t xml:space="preserve">письмо и оно от нашей знакомой Царицы Математике. </w:t>
      </w:r>
      <w:r>
        <w:rPr>
          <w:rFonts w:ascii="Times New Roman" w:hAnsi="Times New Roman" w:cs="Times New Roman"/>
          <w:sz w:val="28"/>
        </w:rPr>
        <w:t xml:space="preserve">(дети сидят за столами по парам) </w:t>
      </w:r>
      <w:r w:rsidR="00810A0A">
        <w:rPr>
          <w:rFonts w:ascii="Times New Roman" w:hAnsi="Times New Roman" w:cs="Times New Roman"/>
          <w:sz w:val="28"/>
        </w:rPr>
        <w:t xml:space="preserve">Откроем его и посмотрим что же внутри. </w:t>
      </w:r>
      <w:r w:rsidR="00BC05A4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 xml:space="preserve">дети обращают внимание на интерактивную доску) </w:t>
      </w:r>
      <w:r w:rsidR="00140046">
        <w:rPr>
          <w:rFonts w:ascii="Times New Roman" w:hAnsi="Times New Roman" w:cs="Times New Roman"/>
          <w:sz w:val="28"/>
        </w:rPr>
        <w:t>Она просит помочь расколдовать её замок, н</w:t>
      </w:r>
      <w:r w:rsidR="00810A0A">
        <w:rPr>
          <w:rFonts w:ascii="Times New Roman" w:hAnsi="Times New Roman" w:cs="Times New Roman"/>
          <w:sz w:val="28"/>
        </w:rPr>
        <w:t>у что реб</w:t>
      </w:r>
      <w:r w:rsidR="00727181">
        <w:rPr>
          <w:rFonts w:ascii="Times New Roman" w:hAnsi="Times New Roman" w:cs="Times New Roman"/>
          <w:sz w:val="28"/>
        </w:rPr>
        <w:t>ята мы же поможем нашему другу?</w:t>
      </w:r>
      <w:r>
        <w:rPr>
          <w:rFonts w:ascii="Times New Roman" w:hAnsi="Times New Roman" w:cs="Times New Roman"/>
          <w:sz w:val="28"/>
        </w:rPr>
        <w:t xml:space="preserve"> (ответ</w:t>
      </w:r>
      <w:r w:rsidR="00BC05A4"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 xml:space="preserve">) </w:t>
      </w:r>
      <w:r w:rsidR="00810A0A">
        <w:rPr>
          <w:rFonts w:ascii="Times New Roman" w:hAnsi="Times New Roman" w:cs="Times New Roman"/>
          <w:sz w:val="28"/>
        </w:rPr>
        <w:t xml:space="preserve"> Тогда давайте приступать к заданиям.</w:t>
      </w:r>
    </w:p>
    <w:p w:rsidR="00B71569" w:rsidRDefault="00B71569" w:rsidP="00B71569">
      <w:pPr>
        <w:jc w:val="center"/>
        <w:rPr>
          <w:rFonts w:ascii="Times New Roman" w:hAnsi="Times New Roman" w:cs="Times New Roman"/>
          <w:b/>
          <w:sz w:val="28"/>
        </w:rPr>
      </w:pPr>
      <w:r w:rsidRPr="00DC3DD2">
        <w:rPr>
          <w:rFonts w:ascii="Times New Roman" w:hAnsi="Times New Roman" w:cs="Times New Roman"/>
          <w:b/>
          <w:sz w:val="28"/>
        </w:rPr>
        <w:t>Основная часть (содержательный, деятельный этап)</w:t>
      </w:r>
    </w:p>
    <w:p w:rsidR="008C3579" w:rsidRPr="00140046" w:rsidRDefault="00593BAD" w:rsidP="0014004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-ль: Смотрите, что за цифры? (ответ</w:t>
      </w:r>
      <w:r w:rsidR="00BC05A4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F82F0F"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Какие они интересные, но их черёд не верен. Ребята нам необходимо поставит цифры в правильный порядок, и посчитать, но только посчитать нам необходимо от первой цифры к последней и обратно. Сейчас </w:t>
      </w:r>
      <w:r w:rsidR="00A91664"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>посмотрите</w:t>
      </w:r>
      <w:r w:rsidR="00F82F0F"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внимательно на слайд и </w:t>
      </w:r>
      <w:r w:rsidR="00A91664"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>скажите,</w:t>
      </w:r>
      <w:r w:rsidR="00F82F0F"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каком порядке должны идти </w:t>
      </w:r>
      <w:r w:rsidR="00A91664"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>цифры?</w:t>
      </w:r>
      <w:r w:rsidR="00BC0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(ответ</w:t>
      </w:r>
      <w:r w:rsidR="00BC05A4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91664"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2F0F"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Верно от </w:t>
      </w:r>
      <w:r w:rsidR="00A91664"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>цифры</w:t>
      </w:r>
      <w:r w:rsidR="00F82F0F"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один к </w:t>
      </w:r>
      <w:r w:rsidR="00A91664"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>цифре</w:t>
      </w:r>
      <w:r w:rsidR="00F82F0F"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десять. </w:t>
      </w:r>
      <w:r w:rsidR="00A91664"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>Какие цифры мы встречаем на пути?</w:t>
      </w:r>
      <w:r w:rsidR="00BC0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(ответы)</w:t>
      </w:r>
      <w:r w:rsidR="00A91664"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Цифра один состоит из палочки, слева наверху есть «носик», следом идёт цифра два у неё полукруг вверху, длинная наклонная палочка и прямая наклонная палочка расположенная внизу слева-направо. Следом цифра три, у неё один полукруг вверху и один полукруг внизу, после неё цифра четыре </w:t>
      </w:r>
      <w:r w:rsidR="008C3579"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есть палочка справа, а </w:t>
      </w:r>
      <w:r w:rsidR="008C3579"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слева в верхней части к ней примыкает небольшой уголок</w:t>
      </w:r>
      <w:r w:rsidR="00A91664"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>. А вот и цифра пять</w:t>
      </w:r>
      <w:r w:rsidR="008C3579"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неё короткая палочка расположена сверху слева-направо</w:t>
      </w:r>
      <w:r w:rsidR="00A91664"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C3579"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>затем вертикальная короткая палочка и внизу полукруг, у цифры шесть есть полукруг вверху и овал внизу.</w:t>
      </w:r>
      <w:r w:rsidR="00A91664"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3579"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 w:rsidR="00A91664"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>ифра семь</w:t>
      </w:r>
      <w:r w:rsidR="008C3579"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неё короткая палочка вверху расположенная слева-направо и наклонная палочка внизу, </w:t>
      </w:r>
      <w:r w:rsidR="00A91664"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следом цифра восемь </w:t>
      </w:r>
      <w:r w:rsidR="008C3579"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>есть один овал вверху и один овал внизу. Цифра девять имеет овал вверху и полукруг внизу, следом цифра десять у неё есть один и большой овал.</w:t>
      </w:r>
    </w:p>
    <w:p w:rsidR="00810A0A" w:rsidRPr="00140046" w:rsidRDefault="00A91664" w:rsidP="0014004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>А теперь выложите у себя на столах каждый цифры в том порядке, в котором мы с вами проговорили.</w:t>
      </w:r>
      <w:r w:rsidR="00EE624C"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одного до десяти и от десяти до одного. </w:t>
      </w:r>
      <w:r w:rsidR="00BC0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(дети раскладывают каждый на своих столах цифры) </w:t>
      </w:r>
      <w:r w:rsidR="00EE624C"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>Молодцы, мы справились с первым заданием.</w:t>
      </w:r>
    </w:p>
    <w:p w:rsidR="00EE624C" w:rsidRPr="00140046" w:rsidRDefault="00DF0783" w:rsidP="0014004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>А вот и следующее задание.</w:t>
      </w:r>
      <w:r w:rsidR="00BC0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(дети смотрят на экран)</w:t>
      </w:r>
      <w:r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слайде расположены разноцветные карандаши. Нам необходимо расположить карандаши так, чтобы они шли от самого высокого карандаша к самому низкому. Но при этом смотреть, чтобы их ширина тоже была разной. Мы же справимся?</w:t>
      </w:r>
      <w:r w:rsidR="00BC0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(ответы)</w:t>
      </w:r>
      <w:r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Тог</w:t>
      </w:r>
      <w:r w:rsidR="00BC05A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начнём. </w:t>
      </w:r>
    </w:p>
    <w:p w:rsidR="00DF0783" w:rsidRPr="00140046" w:rsidRDefault="00DF0783" w:rsidP="0014004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>Какой карандаш самый высокий?</w:t>
      </w:r>
      <w:r w:rsidR="00BC0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(ответы)</w:t>
      </w:r>
      <w:r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Какого цвета карандаш?</w:t>
      </w:r>
      <w:r w:rsidR="00BC0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(ответы)</w:t>
      </w:r>
      <w:r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какой после него? А следующий? Смотрите, а карандаши, какой ширены, одинаковой или разной?</w:t>
      </w:r>
      <w:r w:rsidR="00BC0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(ответы)</w:t>
      </w:r>
      <w:r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Молодцы вы правильно распределили карандаши. А сейчас разложите так же карандаши у себя на столе, как мы это сделали сейчас. </w:t>
      </w:r>
      <w:r w:rsidR="00BC0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(каждый ребёнок раскладывает карандаши на столе по высоте и ширине) </w:t>
      </w:r>
      <w:r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>Молодцы, у вас получилось, мы хорошо справляемся с заданиями.</w:t>
      </w:r>
    </w:p>
    <w:p w:rsidR="00EE624C" w:rsidRPr="00140046" w:rsidRDefault="00BC05A4" w:rsidP="0014004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-ль: </w:t>
      </w:r>
      <w:r w:rsidR="00A94247"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>Смотрите ребята, какие нео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бычные геометрические фигуры, мы</w:t>
      </w:r>
      <w:r w:rsidR="00A94247"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вами их знаем.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(педагог обращает внимание детей на следующее задание) </w:t>
      </w:r>
      <w:r w:rsidR="00A94247"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>Они все разбросаны, нам надо их всех собрать, но непросто. Так же мы должны выделить фигуры одинакового цвета и размера. То есть маленькие и большие,</w:t>
      </w:r>
      <w:r w:rsidR="00A5702B"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красные и </w:t>
      </w:r>
      <w:r w:rsidR="00A94247"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>зелёные. Смотрите внимательно, какого цвета треугольник?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(ответы)</w:t>
      </w:r>
      <w:r w:rsidR="00A94247"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круг?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(ответы)</w:t>
      </w:r>
      <w:r w:rsidR="00A94247"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они, какого размера, </w:t>
      </w:r>
      <w:r w:rsidR="00A94247"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одинакового?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(ответы) </w:t>
      </w:r>
      <w:r w:rsidR="00A5702B"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>Молодцы, а сейчас выложите у себя так же геометрические фигуры, как мы сделали ранее. У вас хорошо получилось, и вы справились с заданием.</w:t>
      </w:r>
    </w:p>
    <w:p w:rsidR="00A5702B" w:rsidRPr="00140046" w:rsidRDefault="00C23811" w:rsidP="0014004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>Я думаю, мы с вами устали, предлагаю немного отдохнуть и восстановить наши силы, чтобы приступить к следующему заданию.</w:t>
      </w:r>
      <w:r w:rsidR="00571BCE"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Повторяйте за мной.</w:t>
      </w:r>
      <w:r w:rsidR="00BC0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(дети встают из-за столов и выполняется физкультминутка)</w:t>
      </w:r>
    </w:p>
    <w:p w:rsidR="00571BCE" w:rsidRPr="00140046" w:rsidRDefault="00571BCE" w:rsidP="00140046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 w:rsidRPr="00140046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Физкультминутка. Бабочка</w:t>
      </w:r>
    </w:p>
    <w:p w:rsidR="00571BCE" w:rsidRPr="00140046" w:rsidRDefault="00571BCE" w:rsidP="0014004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>Спал цветок и вдруг проснулся, (Туловище вправо, влево.)</w:t>
      </w:r>
    </w:p>
    <w:p w:rsidR="00571BCE" w:rsidRPr="00140046" w:rsidRDefault="00571BCE" w:rsidP="0014004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>Больше спать не захотел, (Туловище вперед, назад.)</w:t>
      </w:r>
    </w:p>
    <w:p w:rsidR="00571BCE" w:rsidRPr="00140046" w:rsidRDefault="00571BCE" w:rsidP="0014004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>Шевельнулся, потянулся, (Руки вверх, потянуться.)</w:t>
      </w:r>
    </w:p>
    <w:p w:rsidR="00571BCE" w:rsidRPr="00140046" w:rsidRDefault="00571BCE" w:rsidP="0014004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>Взвился вверх и полетел. (Руки вверх, вправо, влево.)</w:t>
      </w:r>
    </w:p>
    <w:p w:rsidR="00571BCE" w:rsidRPr="00140046" w:rsidRDefault="00571BCE" w:rsidP="0014004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>Солнце утром лишь проснется,</w:t>
      </w:r>
    </w:p>
    <w:p w:rsidR="00571BCE" w:rsidRPr="00140046" w:rsidRDefault="00571BCE" w:rsidP="0014004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>Бабочка кружит и вьется. (Покружиться.)</w:t>
      </w:r>
    </w:p>
    <w:p w:rsidR="00571BCE" w:rsidRPr="00140046" w:rsidRDefault="00BC05A4" w:rsidP="0014004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-ль: </w:t>
      </w:r>
      <w:r w:rsidR="00571BCE"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Вот мы с вами восстановили силы и можем справиться с любым заданием. </w:t>
      </w:r>
    </w:p>
    <w:p w:rsidR="00571BCE" w:rsidRPr="00140046" w:rsidRDefault="00571BCE" w:rsidP="0014004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>Посмотрите на слайд, что вы видите?</w:t>
      </w:r>
      <w:r w:rsidR="00BC0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(ответы)</w:t>
      </w:r>
      <w:r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Наше следующее задание назвать, расположение предметов в пространстве. Где находится тучка, справа, слева или вверху?</w:t>
      </w:r>
      <w:r w:rsidR="00BC0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(ответы)</w:t>
      </w:r>
      <w:r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звёздочка, где находиться?</w:t>
      </w:r>
      <w:r w:rsidR="00BC0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(ответы)</w:t>
      </w:r>
      <w:r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71BCE" w:rsidRPr="00140046" w:rsidRDefault="00571BCE" w:rsidP="0014004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>А что можно сказать про солнце, где оно находиться?</w:t>
      </w:r>
      <w:r w:rsidR="00BC0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 детей)</w:t>
      </w:r>
      <w:r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молния находиться между кем и кем? </w:t>
      </w:r>
      <w:r w:rsidR="00BC0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(ответы детей) </w:t>
      </w:r>
      <w:r w:rsidR="00F654DE"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Молодцы, вы хорошо справились с заданием, теперь мы можем перейти к следующему. </w:t>
      </w:r>
    </w:p>
    <w:p w:rsidR="00F654DE" w:rsidRPr="00140046" w:rsidRDefault="00F654DE" w:rsidP="0014004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>Посмотрите, что это за картинка?</w:t>
      </w:r>
      <w:r w:rsidR="00BC0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(ответы)</w:t>
      </w:r>
      <w:r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вы думаете, что же это значит? </w:t>
      </w:r>
      <w:r w:rsidR="00BC0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(ответы) </w:t>
      </w:r>
      <w:r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>Что написано на картинке?</w:t>
      </w:r>
      <w:r w:rsidR="00BC0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(ответы)</w:t>
      </w:r>
      <w:r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Миша прочитай нам. Это же дни недели, помните, мы с вами их знаем. Какие у нас дни недели есть?</w:t>
      </w:r>
      <w:r w:rsidR="00BC0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 детей)</w:t>
      </w:r>
    </w:p>
    <w:p w:rsidR="00F654DE" w:rsidRPr="00140046" w:rsidRDefault="00F654DE" w:rsidP="0014004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>Верно, что девочка делает в понедельник?</w:t>
      </w:r>
      <w:r w:rsidR="00BC0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(ответы)</w:t>
      </w:r>
      <w:r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Моет полы, значит</w:t>
      </w:r>
      <w:r w:rsidR="00177D4B"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она трудится. А что во вторник?</w:t>
      </w:r>
      <w:r w:rsidR="00BC0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(ответы)</w:t>
      </w:r>
      <w:r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Подметает и снова трудится, а в среду, на что-то готовит. Почти во всех днях девочка трудиться?</w:t>
      </w:r>
      <w:r w:rsidR="00BC0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(ответы)</w:t>
      </w:r>
      <w:r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Как вы думаете почему?</w:t>
      </w:r>
      <w:r w:rsidR="00BC0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(ответы)</w:t>
      </w:r>
      <w:r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7D4B"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Каждый день, начиная с понедельника и заканчивая пятницей, являются рабочими днями, когда вы ходите в садик, а ваши родители на работу. И только в субботу и воскресение все отдыхают, вы ходите в парк гулять, эти дни являются выходными. </w:t>
      </w:r>
    </w:p>
    <w:p w:rsidR="00177D4B" w:rsidRPr="00140046" w:rsidRDefault="00D15339" w:rsidP="0014004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>Ох, смотрите ребята, мы дошли</w:t>
      </w:r>
      <w:r w:rsidR="00177D4B"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>последнего</w:t>
      </w:r>
      <w:r w:rsidR="00177D4B"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>задания</w:t>
      </w:r>
      <w:r w:rsidR="00177D4B"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Как вы </w:t>
      </w:r>
      <w:r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>думаете</w:t>
      </w:r>
      <w:r w:rsidR="00177D4B"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>, что это за задание?</w:t>
      </w:r>
      <w:r w:rsidR="00850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 детей)</w:t>
      </w:r>
      <w:r w:rsidR="00177D4B"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</w:t>
      </w:r>
      <w:r w:rsidR="00177D4B"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необходимо </w:t>
      </w:r>
      <w:r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>посчитать,</w:t>
      </w:r>
      <w:r w:rsidR="00177D4B"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сколько кругов на картинке. Считать будем порядковым счётом, вы помните, как мы это делали?</w:t>
      </w:r>
      <w:r w:rsidR="00850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 детей)</w:t>
      </w:r>
      <w:r w:rsidR="00177D4B"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Сколько </w:t>
      </w:r>
      <w:r w:rsidR="0085090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>сего кругов</w:t>
      </w:r>
      <w:r w:rsidR="00727181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="00850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(ответы)</w:t>
      </w:r>
      <w:r w:rsidR="007271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>Верно, всего десять кругов. Что можно сказать про один круг?</w:t>
      </w:r>
      <w:r w:rsidR="00850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(ответы)</w:t>
      </w:r>
      <w:r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Который он по счёту?</w:t>
      </w:r>
      <w:r w:rsidR="00850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 детей) </w:t>
      </w:r>
      <w:r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Верно первый зленый круг.</w:t>
      </w:r>
    </w:p>
    <w:p w:rsidR="00177D4B" w:rsidRPr="00140046" w:rsidRDefault="00D15339" w:rsidP="0014004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>А какой по счёты красный круг?</w:t>
      </w:r>
      <w:r w:rsidR="00850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(ответы)</w:t>
      </w:r>
      <w:r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что можно сказать про жёлтый круг?</w:t>
      </w:r>
      <w:r w:rsidR="00850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(ответы)</w:t>
      </w:r>
      <w:r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Какой по счёту голубой круг?</w:t>
      </w:r>
      <w:r w:rsidR="00850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(ответы) </w:t>
      </w:r>
      <w:r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Катя, какой следующий по счёту фиолетовый круг?</w:t>
      </w:r>
      <w:r w:rsidR="00850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(ответ)</w:t>
      </w:r>
      <w:r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Верно, вы правильно посчитали все круги. </w:t>
      </w:r>
    </w:p>
    <w:p w:rsidR="00810A0A" w:rsidRPr="00140046" w:rsidRDefault="006530E5" w:rsidP="0014004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Вот мы и справились с заданием. Теперь чары злого волшебника падут, и Царица Математика будет свободна. </w:t>
      </w:r>
    </w:p>
    <w:p w:rsidR="00F4178A" w:rsidRDefault="00B71569" w:rsidP="006530E5">
      <w:pPr>
        <w:jc w:val="center"/>
        <w:rPr>
          <w:rFonts w:ascii="Times New Roman" w:hAnsi="Times New Roman" w:cs="Times New Roman"/>
          <w:b/>
          <w:sz w:val="28"/>
        </w:rPr>
      </w:pPr>
      <w:r w:rsidRPr="00DC3DD2">
        <w:rPr>
          <w:rFonts w:ascii="Times New Roman" w:hAnsi="Times New Roman" w:cs="Times New Roman"/>
          <w:b/>
          <w:sz w:val="28"/>
        </w:rPr>
        <w:t>Заключительная часть (рефлексивный этап)</w:t>
      </w:r>
    </w:p>
    <w:p w:rsidR="006530E5" w:rsidRDefault="006530E5" w:rsidP="001400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 все сегодня большие молодцы. Справились со всеми заданиями и преодолели все трудности. Вам понравилось?</w:t>
      </w:r>
      <w:r w:rsidR="00850906">
        <w:rPr>
          <w:rFonts w:ascii="Times New Roman" w:hAnsi="Times New Roman" w:cs="Times New Roman"/>
          <w:sz w:val="28"/>
        </w:rPr>
        <w:t xml:space="preserve"> (ответы)</w:t>
      </w:r>
      <w:r>
        <w:rPr>
          <w:rFonts w:ascii="Times New Roman" w:hAnsi="Times New Roman" w:cs="Times New Roman"/>
          <w:sz w:val="28"/>
        </w:rPr>
        <w:t xml:space="preserve">  Что нового вы узнали?</w:t>
      </w:r>
      <w:r w:rsidR="00850906">
        <w:rPr>
          <w:rFonts w:ascii="Times New Roman" w:hAnsi="Times New Roman" w:cs="Times New Roman"/>
          <w:sz w:val="28"/>
        </w:rPr>
        <w:t xml:space="preserve"> (ответы)</w:t>
      </w:r>
      <w:r>
        <w:rPr>
          <w:rFonts w:ascii="Times New Roman" w:hAnsi="Times New Roman" w:cs="Times New Roman"/>
          <w:sz w:val="28"/>
        </w:rPr>
        <w:t xml:space="preserve"> Какие у нас были задания?</w:t>
      </w:r>
      <w:r w:rsidR="00850906">
        <w:rPr>
          <w:rFonts w:ascii="Times New Roman" w:hAnsi="Times New Roman" w:cs="Times New Roman"/>
          <w:sz w:val="28"/>
        </w:rPr>
        <w:t xml:space="preserve"> (ответы детей)</w:t>
      </w:r>
      <w:r>
        <w:rPr>
          <w:rFonts w:ascii="Times New Roman" w:hAnsi="Times New Roman" w:cs="Times New Roman"/>
          <w:sz w:val="28"/>
        </w:rPr>
        <w:t xml:space="preserve"> Молодцы, </w:t>
      </w:r>
      <w:r w:rsidR="00140046">
        <w:rPr>
          <w:rFonts w:ascii="Times New Roman" w:hAnsi="Times New Roman" w:cs="Times New Roman"/>
          <w:sz w:val="28"/>
        </w:rPr>
        <w:t>думаю,</w:t>
      </w:r>
      <w:r>
        <w:rPr>
          <w:rFonts w:ascii="Times New Roman" w:hAnsi="Times New Roman" w:cs="Times New Roman"/>
          <w:sz w:val="28"/>
        </w:rPr>
        <w:t xml:space="preserve"> следующий раз Царица Математика придёт к нам в гости</w:t>
      </w:r>
      <w:r w:rsidR="00140046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и мы всё ей расскажем.</w:t>
      </w:r>
    </w:p>
    <w:p w:rsidR="00850906" w:rsidRDefault="00850906" w:rsidP="001400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50906" w:rsidRDefault="00850906" w:rsidP="001400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50906" w:rsidRDefault="00850906" w:rsidP="001400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50906" w:rsidRDefault="00850906" w:rsidP="001400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50906" w:rsidRDefault="00850906" w:rsidP="001400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50906" w:rsidRDefault="00850906" w:rsidP="001400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50906" w:rsidRDefault="00850906" w:rsidP="001400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50906" w:rsidRPr="006530E5" w:rsidRDefault="00850906" w:rsidP="009C0813">
      <w:pPr>
        <w:spacing w:after="0" w:line="360" w:lineRule="auto"/>
        <w:jc w:val="both"/>
      </w:pPr>
      <w:bookmarkStart w:id="0" w:name="_GoBack"/>
      <w:bookmarkEnd w:id="0"/>
    </w:p>
    <w:sectPr w:rsidR="00850906" w:rsidRPr="006530E5" w:rsidSect="006530E5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8D" w:rsidRDefault="0042798D" w:rsidP="006530E5">
      <w:pPr>
        <w:spacing w:after="0" w:line="240" w:lineRule="auto"/>
      </w:pPr>
      <w:r>
        <w:separator/>
      </w:r>
    </w:p>
  </w:endnote>
  <w:endnote w:type="continuationSeparator" w:id="0">
    <w:p w:rsidR="0042798D" w:rsidRDefault="0042798D" w:rsidP="00653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0661631"/>
      <w:docPartObj>
        <w:docPartGallery w:val="Page Numbers (Bottom of Page)"/>
        <w:docPartUnique/>
      </w:docPartObj>
    </w:sdtPr>
    <w:sdtEndPr/>
    <w:sdtContent>
      <w:p w:rsidR="006530E5" w:rsidRDefault="006530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813">
          <w:rPr>
            <w:noProof/>
          </w:rPr>
          <w:t>2</w:t>
        </w:r>
        <w:r>
          <w:fldChar w:fldCharType="end"/>
        </w:r>
      </w:p>
    </w:sdtContent>
  </w:sdt>
  <w:p w:rsidR="006530E5" w:rsidRDefault="006530E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8D" w:rsidRDefault="0042798D" w:rsidP="006530E5">
      <w:pPr>
        <w:spacing w:after="0" w:line="240" w:lineRule="auto"/>
      </w:pPr>
      <w:r>
        <w:separator/>
      </w:r>
    </w:p>
  </w:footnote>
  <w:footnote w:type="continuationSeparator" w:id="0">
    <w:p w:rsidR="0042798D" w:rsidRDefault="0042798D" w:rsidP="00653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757"/>
    <w:rsid w:val="000C6955"/>
    <w:rsid w:val="00140046"/>
    <w:rsid w:val="0014504D"/>
    <w:rsid w:val="00161F28"/>
    <w:rsid w:val="00177D4B"/>
    <w:rsid w:val="00323EA4"/>
    <w:rsid w:val="00382E09"/>
    <w:rsid w:val="0042798D"/>
    <w:rsid w:val="004A5CC9"/>
    <w:rsid w:val="00556E11"/>
    <w:rsid w:val="00571BCE"/>
    <w:rsid w:val="00593BAD"/>
    <w:rsid w:val="005C46B9"/>
    <w:rsid w:val="005D3ED3"/>
    <w:rsid w:val="006530E5"/>
    <w:rsid w:val="00727181"/>
    <w:rsid w:val="00793F7E"/>
    <w:rsid w:val="00810A0A"/>
    <w:rsid w:val="00850906"/>
    <w:rsid w:val="008C3579"/>
    <w:rsid w:val="00904830"/>
    <w:rsid w:val="00933A77"/>
    <w:rsid w:val="00965BBE"/>
    <w:rsid w:val="009C0813"/>
    <w:rsid w:val="00A5702B"/>
    <w:rsid w:val="00A91664"/>
    <w:rsid w:val="00A94247"/>
    <w:rsid w:val="00B71569"/>
    <w:rsid w:val="00BC05A4"/>
    <w:rsid w:val="00C23811"/>
    <w:rsid w:val="00C7135B"/>
    <w:rsid w:val="00CF1321"/>
    <w:rsid w:val="00D15339"/>
    <w:rsid w:val="00D762F6"/>
    <w:rsid w:val="00DF0783"/>
    <w:rsid w:val="00EE624C"/>
    <w:rsid w:val="00F22757"/>
    <w:rsid w:val="00F4178A"/>
    <w:rsid w:val="00F654DE"/>
    <w:rsid w:val="00F82F0F"/>
    <w:rsid w:val="00FF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1BCE"/>
    <w:rPr>
      <w:b/>
      <w:bCs/>
    </w:rPr>
  </w:style>
  <w:style w:type="paragraph" w:styleId="a4">
    <w:name w:val="header"/>
    <w:basedOn w:val="a"/>
    <w:link w:val="a5"/>
    <w:uiPriority w:val="99"/>
    <w:unhideWhenUsed/>
    <w:rsid w:val="00653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30E5"/>
  </w:style>
  <w:style w:type="paragraph" w:styleId="a6">
    <w:name w:val="footer"/>
    <w:basedOn w:val="a"/>
    <w:link w:val="a7"/>
    <w:uiPriority w:val="99"/>
    <w:unhideWhenUsed/>
    <w:rsid w:val="00653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30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1BCE"/>
    <w:rPr>
      <w:b/>
      <w:bCs/>
    </w:rPr>
  </w:style>
  <w:style w:type="paragraph" w:styleId="a4">
    <w:name w:val="header"/>
    <w:basedOn w:val="a"/>
    <w:link w:val="a5"/>
    <w:uiPriority w:val="99"/>
    <w:unhideWhenUsed/>
    <w:rsid w:val="00653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30E5"/>
  </w:style>
  <w:style w:type="paragraph" w:styleId="a6">
    <w:name w:val="footer"/>
    <w:basedOn w:val="a"/>
    <w:link w:val="a7"/>
    <w:uiPriority w:val="99"/>
    <w:unhideWhenUsed/>
    <w:rsid w:val="00653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3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6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9</cp:revision>
  <dcterms:created xsi:type="dcterms:W3CDTF">2018-11-09T14:24:00Z</dcterms:created>
  <dcterms:modified xsi:type="dcterms:W3CDTF">2022-07-04T16:14:00Z</dcterms:modified>
</cp:coreProperties>
</file>