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автономное дошкольное образовательное учреждение детский сад № 1 «Сказка»</w:t>
      </w: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F31437">
        <w:rPr>
          <w:b/>
          <w:bCs/>
          <w:color w:val="000000"/>
          <w:sz w:val="36"/>
          <w:szCs w:val="36"/>
        </w:rPr>
        <w:t xml:space="preserve">Тренинг </w:t>
      </w: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детей</w:t>
      </w: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подготовительных групп</w:t>
      </w: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«</w:t>
      </w:r>
      <w:r w:rsidRPr="00F31437">
        <w:rPr>
          <w:b/>
          <w:bCs/>
          <w:color w:val="000000"/>
          <w:sz w:val="36"/>
          <w:szCs w:val="36"/>
        </w:rPr>
        <w:t>Оказание первой медицинской помощи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6"/>
          <w:szCs w:val="36"/>
        </w:rPr>
      </w:pPr>
      <w:r w:rsidRPr="00F31437">
        <w:rPr>
          <w:b/>
          <w:bCs/>
          <w:color w:val="000000"/>
          <w:sz w:val="36"/>
          <w:szCs w:val="36"/>
        </w:rPr>
        <w:t>при травмах различного происхождения</w:t>
      </w:r>
      <w:r>
        <w:rPr>
          <w:b/>
          <w:bCs/>
          <w:color w:val="000000"/>
          <w:sz w:val="36"/>
          <w:szCs w:val="36"/>
        </w:rPr>
        <w:t>»</w:t>
      </w:r>
      <w:r w:rsidRPr="00F31437">
        <w:rPr>
          <w:b/>
          <w:bCs/>
          <w:color w:val="000000"/>
          <w:sz w:val="36"/>
          <w:szCs w:val="36"/>
        </w:rPr>
        <w:t>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6"/>
          <w:szCs w:val="36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31437" w:rsidRDefault="00022DF3" w:rsidP="00022DF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 инструктор по ФК</w:t>
      </w:r>
    </w:p>
    <w:p w:rsidR="00022DF3" w:rsidRDefault="00022DF3" w:rsidP="00022DF3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Поцелуева</w:t>
      </w:r>
      <w:proofErr w:type="spellEnd"/>
      <w:r>
        <w:rPr>
          <w:color w:val="000000"/>
          <w:sz w:val="28"/>
          <w:szCs w:val="28"/>
        </w:rPr>
        <w:t xml:space="preserve"> Е.В.</w:t>
      </w: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Приморско-Ахтарск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31437">
        <w:rPr>
          <w:b/>
          <w:bCs/>
          <w:color w:val="000000"/>
          <w:sz w:val="28"/>
          <w:szCs w:val="28"/>
        </w:rPr>
        <w:lastRenderedPageBreak/>
        <w:t>Цели и задачи: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i/>
          <w:iCs/>
          <w:color w:val="000000"/>
          <w:sz w:val="28"/>
          <w:szCs w:val="28"/>
        </w:rPr>
        <w:t>Образовательные: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Систематизировать, обобщить и проконтролировать изученные теоретические сведения и полученные теоретические навыки (основные приёмы) оказания первой медицинской помощи;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Обобщить умения по определению повреждения, его характерных признаков, формы, степени тяжести и осуществлению безотлагательных мер доврачебной помощи себе и окружающим;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i/>
          <w:iCs/>
          <w:color w:val="000000"/>
          <w:sz w:val="28"/>
          <w:szCs w:val="28"/>
        </w:rPr>
        <w:t>Развивающие: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 xml:space="preserve">Развивать логическую мыслительную и лаконично-грамотную практическую деятельность учащихся посредством форм и приёмов сюжетно-ролевой, интеллектуальной, состязательной, </w:t>
      </w:r>
      <w:proofErr w:type="spellStart"/>
      <w:r w:rsidRPr="00F31437">
        <w:rPr>
          <w:color w:val="000000"/>
          <w:sz w:val="28"/>
          <w:szCs w:val="28"/>
        </w:rPr>
        <w:t>тренинговой</w:t>
      </w:r>
      <w:proofErr w:type="spellEnd"/>
      <w:r w:rsidRPr="00F31437">
        <w:rPr>
          <w:color w:val="000000"/>
          <w:sz w:val="28"/>
          <w:szCs w:val="28"/>
        </w:rPr>
        <w:t xml:space="preserve"> игр и использования наглядно-образных и тематических средств воздействия на их чувственные органы (эмоциональную сферу) и умственные катализаторы;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i/>
          <w:iCs/>
          <w:color w:val="000000"/>
          <w:sz w:val="28"/>
          <w:szCs w:val="28"/>
        </w:rPr>
        <w:t>Воспитательные: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 xml:space="preserve">Повлиять на отношение учащихся к процессу милосердия и помощи как закономерному поведению и явлению бескорыстного оказания спасения </w:t>
      </w:r>
      <w:proofErr w:type="gramStart"/>
      <w:r w:rsidRPr="00F31437">
        <w:rPr>
          <w:color w:val="000000"/>
          <w:sz w:val="28"/>
          <w:szCs w:val="28"/>
        </w:rPr>
        <w:t>нуждающимся</w:t>
      </w:r>
      <w:proofErr w:type="gramEnd"/>
      <w:r w:rsidRPr="00F31437">
        <w:rPr>
          <w:color w:val="000000"/>
          <w:sz w:val="28"/>
          <w:szCs w:val="28"/>
        </w:rPr>
        <w:t>;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Формировать потребность нести людям добро, чуткость, внимание, систему нравственных качеств и мотивов помощи, сочувствия и сопереживания.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1437">
        <w:rPr>
          <w:b/>
          <w:bCs/>
          <w:color w:val="000000"/>
          <w:sz w:val="28"/>
          <w:szCs w:val="28"/>
        </w:rPr>
        <w:t>Ход занятия.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Ведущий: Ребята! Для того</w:t>
      </w:r>
      <w:proofErr w:type="gramStart"/>
      <w:r w:rsidRPr="00F31437">
        <w:rPr>
          <w:color w:val="000000"/>
          <w:sz w:val="28"/>
          <w:szCs w:val="28"/>
        </w:rPr>
        <w:t>,</w:t>
      </w:r>
      <w:proofErr w:type="gramEnd"/>
      <w:r w:rsidRPr="00F31437">
        <w:rPr>
          <w:color w:val="000000"/>
          <w:sz w:val="28"/>
          <w:szCs w:val="28"/>
        </w:rPr>
        <w:t xml:space="preserve"> чтобы оказывать помощь людям, спасать их, человеку необходимо, прежде всего, быть добрым. Ведь доброта – это стремление человека сделать счастливым других людей, облегчить их участь, страдания в любой экстремальной ситуации, а часто и предоставить единственный шанс на жизнь. Также известно, что всякий человек в деле познается. А дело спасения, оказания медицинской помощи требует максимального овладения грамотными и профессиональными знаниями и приёмами доврачебной помощи пострадавшим.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Цель нашего сегодняшнего занятия: в процессе интеллектуального турнира и практического тренинга показать на деле ваши знания, умения, навыки и доказать себе, нам, что с любой травмой вы справитесь легко, уверенно, квалифицированно.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А скажите, убеждены ли вы, что следует спасать жизнь пострадавшему человеку? Может быть, не стоит рисковать собой? Подумаешь, упал кто-то, мне некогда, другие помогут. Зачем совершенно посторонние люди прыгают в воду, увидев тонувшего, кидаются, не раздумывая, в огонь и пламя на крики о помощи.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i/>
          <w:iCs/>
          <w:color w:val="000000"/>
          <w:sz w:val="28"/>
          <w:szCs w:val="28"/>
        </w:rPr>
        <w:t>(Ребята высказывают свое мнение).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Подытожив ваши ответы, можно сказать следующее: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Помощь оказать себе и другому –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Это обязательное условие, право слово.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Будет светел и чист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Каждый прожитый лист,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lastRenderedPageBreak/>
        <w:t>Если долгом своим ты считаешь,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 xml:space="preserve">Жизнь </w:t>
      </w:r>
      <w:proofErr w:type="gramStart"/>
      <w:r w:rsidRPr="00F31437">
        <w:rPr>
          <w:color w:val="000000"/>
          <w:sz w:val="28"/>
          <w:szCs w:val="28"/>
        </w:rPr>
        <w:t>другому</w:t>
      </w:r>
      <w:proofErr w:type="gramEnd"/>
      <w:r w:rsidRPr="00F31437">
        <w:rPr>
          <w:color w:val="000000"/>
          <w:sz w:val="28"/>
          <w:szCs w:val="28"/>
        </w:rPr>
        <w:t xml:space="preserve"> спасать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И добро совершать,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Если людям в беде помогаешь.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Так и бывает в жизни. Сегодня помогли вы, а если случится, что завтра вам потребуется чья-то помощь, вы её непременно получите. Будьте мужественны, сострадательны и участливы к чужой боли, всегда помните о чётких, последовательных действиях при оказании помощи и наши заповеди: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b/>
          <w:bCs/>
          <w:color w:val="000000"/>
          <w:sz w:val="28"/>
          <w:szCs w:val="28"/>
        </w:rPr>
        <w:t>Не паникуй!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b/>
          <w:bCs/>
          <w:color w:val="000000"/>
          <w:sz w:val="28"/>
          <w:szCs w:val="28"/>
        </w:rPr>
        <w:t>Не навреди!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b/>
          <w:bCs/>
          <w:color w:val="000000"/>
          <w:sz w:val="28"/>
          <w:szCs w:val="28"/>
        </w:rPr>
        <w:t>Осложнения предотврати!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b/>
          <w:bCs/>
          <w:color w:val="000000"/>
          <w:sz w:val="28"/>
          <w:szCs w:val="28"/>
        </w:rPr>
        <w:t>Страдания облегчи!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b/>
          <w:bCs/>
          <w:color w:val="000000"/>
          <w:sz w:val="28"/>
          <w:szCs w:val="28"/>
        </w:rPr>
        <w:t>Непременно спаси!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i/>
          <w:iCs/>
          <w:color w:val="000000"/>
          <w:sz w:val="28"/>
          <w:szCs w:val="28"/>
        </w:rPr>
        <w:t>(Дети прикрепляют табличку с заповедями к магнитной доске)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Теперь мы посмотрим обучающий фильм, после которого посоревнуемся в умении и сноровке оказания первой медицинской помощи, у кого по результатам тестирования окажется самый высокий коэффициент человеколюбия и доброты.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Предлагаю разделиться на две команды.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Как дома, так и в любом путешествии нужен комплект необходимых препаратов, лекарств, принадлежностей, чтобы своевременно оказать помощь при болезни или несчастном случае. Не сомневаюсь, что с конкурсом «Аптечка » вы благополучно справитесь и научитесь составлять аптечку и пользоваться ею.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b/>
          <w:bCs/>
          <w:color w:val="000000"/>
          <w:sz w:val="28"/>
          <w:szCs w:val="28"/>
          <w:u w:val="single"/>
        </w:rPr>
        <w:t>Конкурс «Аптечка».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Задание: Укомплектовать аптечку домашнюю и аптечку походную необходимыми препаратами, медикаментами, чтобы она была функционально полноценна для оказания первой помощи при вызванной болезни или несчастном случае.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31437">
        <w:rPr>
          <w:b/>
          <w:bCs/>
          <w:i/>
          <w:iCs/>
          <w:color w:val="000000"/>
          <w:sz w:val="28"/>
          <w:szCs w:val="28"/>
        </w:rPr>
        <w:t>Комплект домашней аптечки:</w:t>
      </w:r>
      <w:r w:rsidRPr="00F31437">
        <w:rPr>
          <w:b/>
          <w:bCs/>
          <w:color w:val="000000"/>
          <w:sz w:val="28"/>
          <w:szCs w:val="28"/>
        </w:rPr>
        <w:t> </w:t>
      </w:r>
      <w:r w:rsidRPr="00F31437">
        <w:rPr>
          <w:color w:val="000000"/>
          <w:sz w:val="28"/>
          <w:szCs w:val="28"/>
        </w:rPr>
        <w:t xml:space="preserve">аспирин, </w:t>
      </w:r>
      <w:proofErr w:type="spellStart"/>
      <w:r w:rsidRPr="00F31437">
        <w:rPr>
          <w:color w:val="000000"/>
          <w:sz w:val="28"/>
          <w:szCs w:val="28"/>
        </w:rPr>
        <w:t>пенталгин</w:t>
      </w:r>
      <w:proofErr w:type="spellEnd"/>
      <w:r w:rsidRPr="00F31437">
        <w:rPr>
          <w:color w:val="000000"/>
          <w:sz w:val="28"/>
          <w:szCs w:val="28"/>
        </w:rPr>
        <w:t xml:space="preserve"> (обезболивающее) настойка валерианы, </w:t>
      </w:r>
      <w:proofErr w:type="spellStart"/>
      <w:r w:rsidRPr="00F31437">
        <w:rPr>
          <w:color w:val="000000"/>
          <w:sz w:val="28"/>
          <w:szCs w:val="28"/>
        </w:rPr>
        <w:t>корвалол</w:t>
      </w:r>
      <w:proofErr w:type="spellEnd"/>
      <w:r w:rsidRPr="00F31437">
        <w:rPr>
          <w:color w:val="000000"/>
          <w:sz w:val="28"/>
          <w:szCs w:val="28"/>
        </w:rPr>
        <w:t xml:space="preserve">, настойка пустырника, </w:t>
      </w:r>
      <w:proofErr w:type="spellStart"/>
      <w:r w:rsidRPr="00F31437">
        <w:rPr>
          <w:color w:val="000000"/>
          <w:sz w:val="28"/>
          <w:szCs w:val="28"/>
        </w:rPr>
        <w:t>бромгексин</w:t>
      </w:r>
      <w:proofErr w:type="spellEnd"/>
      <w:r w:rsidRPr="00F31437">
        <w:rPr>
          <w:color w:val="000000"/>
          <w:sz w:val="28"/>
          <w:szCs w:val="28"/>
        </w:rPr>
        <w:t xml:space="preserve">, </w:t>
      </w:r>
      <w:proofErr w:type="spellStart"/>
      <w:r w:rsidRPr="00F31437">
        <w:rPr>
          <w:color w:val="000000"/>
          <w:sz w:val="28"/>
          <w:szCs w:val="28"/>
        </w:rPr>
        <w:t>мукалтин</w:t>
      </w:r>
      <w:proofErr w:type="spellEnd"/>
      <w:r w:rsidRPr="00F31437">
        <w:rPr>
          <w:color w:val="000000"/>
          <w:sz w:val="28"/>
          <w:szCs w:val="28"/>
        </w:rPr>
        <w:t xml:space="preserve">, сода пищевая, </w:t>
      </w:r>
      <w:proofErr w:type="spellStart"/>
      <w:r w:rsidRPr="00F31437">
        <w:rPr>
          <w:color w:val="000000"/>
          <w:sz w:val="28"/>
          <w:szCs w:val="28"/>
        </w:rPr>
        <w:t>левомицитин</w:t>
      </w:r>
      <w:proofErr w:type="spellEnd"/>
      <w:r w:rsidRPr="00F31437">
        <w:rPr>
          <w:color w:val="000000"/>
          <w:sz w:val="28"/>
          <w:szCs w:val="28"/>
        </w:rPr>
        <w:t xml:space="preserve">, активированный уголь, нашатырный спирт, нитроглицерин, но-шпа, </w:t>
      </w:r>
      <w:proofErr w:type="spellStart"/>
      <w:r w:rsidRPr="00F31437">
        <w:rPr>
          <w:color w:val="000000"/>
          <w:sz w:val="28"/>
          <w:szCs w:val="28"/>
        </w:rPr>
        <w:t>нафтизин</w:t>
      </w:r>
      <w:proofErr w:type="spellEnd"/>
      <w:r w:rsidRPr="00F31437">
        <w:rPr>
          <w:color w:val="000000"/>
          <w:sz w:val="28"/>
          <w:szCs w:val="28"/>
        </w:rPr>
        <w:t xml:space="preserve">, </w:t>
      </w:r>
      <w:proofErr w:type="spellStart"/>
      <w:r w:rsidRPr="00F31437">
        <w:rPr>
          <w:color w:val="000000"/>
          <w:sz w:val="28"/>
          <w:szCs w:val="28"/>
        </w:rPr>
        <w:t>галозолин</w:t>
      </w:r>
      <w:proofErr w:type="spellEnd"/>
      <w:r w:rsidRPr="00F31437">
        <w:rPr>
          <w:color w:val="000000"/>
          <w:sz w:val="28"/>
          <w:szCs w:val="28"/>
        </w:rPr>
        <w:t xml:space="preserve">, </w:t>
      </w:r>
      <w:proofErr w:type="spellStart"/>
      <w:r w:rsidRPr="00F31437">
        <w:rPr>
          <w:color w:val="000000"/>
          <w:sz w:val="28"/>
          <w:szCs w:val="28"/>
        </w:rPr>
        <w:t>синтомициновая</w:t>
      </w:r>
      <w:proofErr w:type="spellEnd"/>
      <w:r w:rsidRPr="00F31437">
        <w:rPr>
          <w:color w:val="000000"/>
          <w:sz w:val="28"/>
          <w:szCs w:val="28"/>
        </w:rPr>
        <w:t xml:space="preserve"> мазь, тетрациклиновая мазь, йод, зеленка, </w:t>
      </w:r>
      <w:proofErr w:type="spellStart"/>
      <w:r w:rsidRPr="00F31437">
        <w:rPr>
          <w:color w:val="000000"/>
          <w:sz w:val="28"/>
          <w:szCs w:val="28"/>
        </w:rPr>
        <w:t>фурацилин</w:t>
      </w:r>
      <w:proofErr w:type="spellEnd"/>
      <w:r w:rsidRPr="00F31437">
        <w:rPr>
          <w:color w:val="000000"/>
          <w:sz w:val="28"/>
          <w:szCs w:val="28"/>
        </w:rPr>
        <w:t>, марганцовка, термометр, бинт, вата, жгут, пипетка, эластичный бинт.</w:t>
      </w:r>
      <w:proofErr w:type="gramEnd"/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31437">
        <w:rPr>
          <w:b/>
          <w:bCs/>
          <w:i/>
          <w:iCs/>
          <w:color w:val="000000"/>
          <w:sz w:val="28"/>
          <w:szCs w:val="28"/>
        </w:rPr>
        <w:t>Комплект походной аптечки</w:t>
      </w:r>
      <w:r w:rsidRPr="00F31437">
        <w:rPr>
          <w:b/>
          <w:bCs/>
          <w:color w:val="000000"/>
          <w:sz w:val="28"/>
          <w:szCs w:val="28"/>
        </w:rPr>
        <w:t>: </w:t>
      </w:r>
      <w:r w:rsidRPr="00F31437">
        <w:rPr>
          <w:color w:val="000000"/>
          <w:sz w:val="28"/>
          <w:szCs w:val="28"/>
        </w:rPr>
        <w:t xml:space="preserve">перевязочный материал, индивидуальный перевязочный пакет, капли от насморка, зубной боли, жидкость для отпугивания насекомых, </w:t>
      </w:r>
      <w:proofErr w:type="spellStart"/>
      <w:r w:rsidRPr="00F31437">
        <w:rPr>
          <w:color w:val="000000"/>
          <w:sz w:val="28"/>
          <w:szCs w:val="28"/>
        </w:rPr>
        <w:t>противоинфекционный</w:t>
      </w:r>
      <w:proofErr w:type="spellEnd"/>
      <w:r w:rsidRPr="00F31437">
        <w:rPr>
          <w:color w:val="000000"/>
          <w:sz w:val="28"/>
          <w:szCs w:val="28"/>
        </w:rPr>
        <w:t xml:space="preserve"> препараты, ножницы, жгут, сердечные средства, жаропонижающие, болеутоляющие средства, нашатырный спирт, марганцовка, йод, </w:t>
      </w:r>
      <w:proofErr w:type="spellStart"/>
      <w:r w:rsidRPr="00F31437">
        <w:rPr>
          <w:color w:val="000000"/>
          <w:sz w:val="28"/>
          <w:szCs w:val="28"/>
        </w:rPr>
        <w:t>тавегил</w:t>
      </w:r>
      <w:proofErr w:type="spellEnd"/>
      <w:r w:rsidRPr="00F31437">
        <w:rPr>
          <w:color w:val="000000"/>
          <w:sz w:val="28"/>
          <w:szCs w:val="28"/>
        </w:rPr>
        <w:t>, вазелин, опись содержимого с краткой аннотацией по правильному использованию.</w:t>
      </w:r>
      <w:proofErr w:type="gramEnd"/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 xml:space="preserve">Кровотечения после травм – особо опасный вид </w:t>
      </w:r>
      <w:proofErr w:type="spellStart"/>
      <w:r w:rsidRPr="00F31437">
        <w:rPr>
          <w:color w:val="000000"/>
          <w:sz w:val="28"/>
          <w:szCs w:val="28"/>
        </w:rPr>
        <w:t>травмирования</w:t>
      </w:r>
      <w:proofErr w:type="spellEnd"/>
      <w:r w:rsidRPr="00F31437">
        <w:rPr>
          <w:color w:val="000000"/>
          <w:sz w:val="28"/>
          <w:szCs w:val="28"/>
        </w:rPr>
        <w:t>. Тяжело страдает потерпевший при общем замерзании. И чтобы знать, что делать при таких сложных состояниях предлагаю рассмотреть на компьютере рисунки, изображающие методы первой медицинской помощи.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lastRenderedPageBreak/>
        <w:t>(</w:t>
      </w:r>
      <w:r w:rsidRPr="00F31437">
        <w:rPr>
          <w:i/>
          <w:iCs/>
          <w:color w:val="000000"/>
          <w:sz w:val="28"/>
          <w:szCs w:val="28"/>
        </w:rPr>
        <w:t>Просмотр плакатов с комментариями воспитателя и ответами детей</w:t>
      </w:r>
      <w:r w:rsidRPr="00F31437">
        <w:rPr>
          <w:color w:val="000000"/>
          <w:sz w:val="28"/>
          <w:szCs w:val="28"/>
        </w:rPr>
        <w:t>).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Предлагаю вам новое испытание.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 xml:space="preserve">Информация и способы решения некоторых вопросов </w:t>
      </w:r>
      <w:proofErr w:type="spellStart"/>
      <w:r w:rsidRPr="00F31437">
        <w:rPr>
          <w:color w:val="000000"/>
          <w:sz w:val="28"/>
          <w:szCs w:val="28"/>
        </w:rPr>
        <w:t>брейн-ринга</w:t>
      </w:r>
      <w:proofErr w:type="spellEnd"/>
      <w:r w:rsidRPr="00F31437">
        <w:rPr>
          <w:color w:val="000000"/>
          <w:sz w:val="28"/>
          <w:szCs w:val="28"/>
        </w:rPr>
        <w:t xml:space="preserve"> могут пригодиться в самых непредвиденных обстоятельствах. Рискнёте определить свои способности на </w:t>
      </w:r>
      <w:proofErr w:type="spellStart"/>
      <w:r w:rsidRPr="00F31437">
        <w:rPr>
          <w:color w:val="000000"/>
          <w:sz w:val="28"/>
          <w:szCs w:val="28"/>
        </w:rPr>
        <w:t>брейн-ринге</w:t>
      </w:r>
      <w:proofErr w:type="spellEnd"/>
      <w:r w:rsidRPr="00F31437">
        <w:rPr>
          <w:color w:val="000000"/>
          <w:sz w:val="28"/>
          <w:szCs w:val="28"/>
        </w:rPr>
        <w:t>?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31437">
        <w:rPr>
          <w:b/>
          <w:bCs/>
          <w:color w:val="000000"/>
          <w:sz w:val="28"/>
          <w:szCs w:val="28"/>
          <w:u w:val="single"/>
        </w:rPr>
        <w:t>Брейн-ринг</w:t>
      </w:r>
      <w:proofErr w:type="spellEnd"/>
      <w:r w:rsidRPr="00F31437">
        <w:rPr>
          <w:b/>
          <w:bCs/>
          <w:color w:val="000000"/>
          <w:sz w:val="28"/>
          <w:szCs w:val="28"/>
          <w:u w:val="single"/>
        </w:rPr>
        <w:t>.</w:t>
      </w:r>
      <w:r w:rsidRPr="00F31437">
        <w:rPr>
          <w:color w:val="000000"/>
          <w:sz w:val="28"/>
          <w:szCs w:val="28"/>
        </w:rPr>
        <w:t> (</w:t>
      </w:r>
      <w:r w:rsidRPr="00F31437">
        <w:rPr>
          <w:i/>
          <w:iCs/>
          <w:color w:val="000000"/>
          <w:sz w:val="28"/>
          <w:szCs w:val="28"/>
        </w:rPr>
        <w:t>За каждый правильный ответ команда получает жетон</w:t>
      </w:r>
      <w:r w:rsidRPr="00F31437">
        <w:rPr>
          <w:color w:val="000000"/>
          <w:sz w:val="28"/>
          <w:szCs w:val="28"/>
        </w:rPr>
        <w:t>).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b/>
          <w:bCs/>
          <w:i/>
          <w:iCs/>
          <w:color w:val="000000"/>
          <w:sz w:val="28"/>
          <w:szCs w:val="28"/>
        </w:rPr>
        <w:t>Вопросы.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Острое гнойное воспаление края века. (</w:t>
      </w:r>
      <w:r w:rsidRPr="00F31437">
        <w:rPr>
          <w:i/>
          <w:iCs/>
          <w:color w:val="000000"/>
          <w:sz w:val="28"/>
          <w:szCs w:val="28"/>
        </w:rPr>
        <w:t>Ячмень</w:t>
      </w:r>
      <w:r w:rsidRPr="00F31437">
        <w:rPr>
          <w:color w:val="000000"/>
          <w:sz w:val="28"/>
          <w:szCs w:val="28"/>
        </w:rPr>
        <w:t>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 xml:space="preserve">Необходимая часть </w:t>
      </w:r>
      <w:proofErr w:type="spellStart"/>
      <w:r w:rsidRPr="00F31437">
        <w:rPr>
          <w:color w:val="000000"/>
          <w:sz w:val="28"/>
          <w:szCs w:val="28"/>
        </w:rPr>
        <w:t>роллинга</w:t>
      </w:r>
      <w:proofErr w:type="spellEnd"/>
      <w:r w:rsidRPr="00F31437">
        <w:rPr>
          <w:color w:val="000000"/>
          <w:sz w:val="28"/>
          <w:szCs w:val="28"/>
        </w:rPr>
        <w:t>, защищающая роллера от травм. (</w:t>
      </w:r>
      <w:r w:rsidRPr="00F31437">
        <w:rPr>
          <w:i/>
          <w:iCs/>
          <w:color w:val="000000"/>
          <w:sz w:val="28"/>
          <w:szCs w:val="28"/>
        </w:rPr>
        <w:t>Экипировка)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F31437">
        <w:rPr>
          <w:color w:val="000000"/>
          <w:sz w:val="28"/>
          <w:szCs w:val="28"/>
        </w:rPr>
        <w:t>Самый</w:t>
      </w:r>
      <w:proofErr w:type="gramEnd"/>
      <w:r w:rsidRPr="00F31437">
        <w:rPr>
          <w:color w:val="000000"/>
          <w:sz w:val="28"/>
          <w:szCs w:val="28"/>
        </w:rPr>
        <w:t xml:space="preserve"> опасный пит наружного кровотечения </w:t>
      </w:r>
      <w:r w:rsidRPr="00F31437">
        <w:rPr>
          <w:i/>
          <w:iCs/>
          <w:color w:val="000000"/>
          <w:sz w:val="28"/>
          <w:szCs w:val="28"/>
        </w:rPr>
        <w:t>(Артериальное)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Повреждение тканей тела из-за высокой температуры</w:t>
      </w:r>
      <w:r w:rsidRPr="00F31437">
        <w:rPr>
          <w:i/>
          <w:iCs/>
          <w:color w:val="000000"/>
          <w:sz w:val="28"/>
          <w:szCs w:val="28"/>
        </w:rPr>
        <w:t>. (Ожог)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С какого возраста разрешено ездить на заднем сиденье мотоцикла? </w:t>
      </w:r>
      <w:r w:rsidRPr="00F31437">
        <w:rPr>
          <w:i/>
          <w:iCs/>
          <w:color w:val="000000"/>
          <w:sz w:val="28"/>
          <w:szCs w:val="28"/>
        </w:rPr>
        <w:t>(С 12 лет)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Любое повреждение кожи. </w:t>
      </w:r>
      <w:r w:rsidRPr="00F31437">
        <w:rPr>
          <w:i/>
          <w:iCs/>
          <w:color w:val="000000"/>
          <w:sz w:val="28"/>
          <w:szCs w:val="28"/>
        </w:rPr>
        <w:t>(Рана)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Средство пожаротушения. </w:t>
      </w:r>
      <w:r w:rsidRPr="00F31437">
        <w:rPr>
          <w:i/>
          <w:iCs/>
          <w:color w:val="000000"/>
          <w:sz w:val="28"/>
          <w:szCs w:val="28"/>
        </w:rPr>
        <w:t>(Огнетушитель)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Средство, применяемое для рассасывания травматических гематом. </w:t>
      </w:r>
      <w:r w:rsidRPr="00F31437">
        <w:rPr>
          <w:i/>
          <w:iCs/>
          <w:color w:val="000000"/>
          <w:sz w:val="28"/>
          <w:szCs w:val="28"/>
        </w:rPr>
        <w:t>(Мазь Вишневского)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Травма, возникающая от потертостей в виде волдыря. </w:t>
      </w:r>
      <w:r w:rsidRPr="00F31437">
        <w:rPr>
          <w:i/>
          <w:iCs/>
          <w:color w:val="000000"/>
          <w:sz w:val="28"/>
          <w:szCs w:val="28"/>
        </w:rPr>
        <w:t>(Мозоль)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Что нельзя делать при повреждении живота? </w:t>
      </w:r>
      <w:r w:rsidRPr="00F31437">
        <w:rPr>
          <w:i/>
          <w:iCs/>
          <w:color w:val="000000"/>
          <w:sz w:val="28"/>
          <w:szCs w:val="28"/>
        </w:rPr>
        <w:t>(Давать пить</w:t>
      </w:r>
      <w:r w:rsidRPr="00F31437">
        <w:rPr>
          <w:color w:val="000000"/>
          <w:sz w:val="28"/>
          <w:szCs w:val="28"/>
        </w:rPr>
        <w:t>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Смещение концов костей в суставах. </w:t>
      </w:r>
      <w:r w:rsidRPr="00F31437">
        <w:rPr>
          <w:i/>
          <w:iCs/>
          <w:color w:val="000000"/>
          <w:sz w:val="28"/>
          <w:szCs w:val="28"/>
        </w:rPr>
        <w:t>(Вывих)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Выхождение крови из кровеносных сосудов</w:t>
      </w:r>
      <w:proofErr w:type="gramStart"/>
      <w:r w:rsidRPr="00F31437">
        <w:rPr>
          <w:i/>
          <w:iCs/>
          <w:color w:val="000000"/>
          <w:sz w:val="28"/>
          <w:szCs w:val="28"/>
        </w:rPr>
        <w:t>.(</w:t>
      </w:r>
      <w:proofErr w:type="gramEnd"/>
      <w:r w:rsidRPr="00F31437">
        <w:rPr>
          <w:i/>
          <w:iCs/>
          <w:color w:val="000000"/>
          <w:sz w:val="28"/>
          <w:szCs w:val="28"/>
        </w:rPr>
        <w:t>Кровотечение)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Виды ожогов. </w:t>
      </w:r>
      <w:r w:rsidRPr="00F31437">
        <w:rPr>
          <w:i/>
          <w:iCs/>
          <w:color w:val="000000"/>
          <w:sz w:val="28"/>
          <w:szCs w:val="28"/>
        </w:rPr>
        <w:t>(Термический, химический, лучевой)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Средства, убивающие болезнетворные бактерии. </w:t>
      </w:r>
      <w:r w:rsidRPr="00F31437">
        <w:rPr>
          <w:i/>
          <w:iCs/>
          <w:color w:val="000000"/>
          <w:sz w:val="28"/>
          <w:szCs w:val="28"/>
        </w:rPr>
        <w:t>(Дезинфицирующие)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F31437">
        <w:rPr>
          <w:color w:val="000000"/>
          <w:sz w:val="28"/>
          <w:szCs w:val="28"/>
        </w:rPr>
        <w:t>Наимение</w:t>
      </w:r>
      <w:proofErr w:type="spellEnd"/>
      <w:r w:rsidRPr="00F31437">
        <w:rPr>
          <w:color w:val="000000"/>
          <w:sz w:val="28"/>
          <w:szCs w:val="28"/>
        </w:rPr>
        <w:t xml:space="preserve"> опасное наружное кровотечение. </w:t>
      </w:r>
      <w:r w:rsidRPr="00F31437">
        <w:rPr>
          <w:i/>
          <w:iCs/>
          <w:color w:val="000000"/>
          <w:sz w:val="28"/>
          <w:szCs w:val="28"/>
        </w:rPr>
        <w:t>(Капиллярное)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Опасные болезни, вызываемые раневыми инфекциями. </w:t>
      </w:r>
      <w:r w:rsidRPr="00F31437">
        <w:rPr>
          <w:i/>
          <w:iCs/>
          <w:color w:val="000000"/>
          <w:sz w:val="28"/>
          <w:szCs w:val="28"/>
        </w:rPr>
        <w:t>(Столбняк, гангрена)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Средства защиты органов дыхания. </w:t>
      </w:r>
      <w:r w:rsidRPr="00F31437">
        <w:rPr>
          <w:i/>
          <w:iCs/>
          <w:color w:val="000000"/>
          <w:sz w:val="28"/>
          <w:szCs w:val="28"/>
        </w:rPr>
        <w:t>(Ватно-марлевая повязка, респиратор, противогаз)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Внезапное или быстрое нарушение дыхания вплоть до остановки. </w:t>
      </w:r>
      <w:r w:rsidRPr="00F31437">
        <w:rPr>
          <w:i/>
          <w:iCs/>
          <w:color w:val="000000"/>
          <w:sz w:val="28"/>
          <w:szCs w:val="28"/>
        </w:rPr>
        <w:t>(Удушье, асфиксия)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Повреждение тканей и органов без нарушения целостности кожи и кости. </w:t>
      </w:r>
      <w:r w:rsidRPr="00F31437">
        <w:rPr>
          <w:i/>
          <w:iCs/>
          <w:color w:val="000000"/>
          <w:sz w:val="28"/>
          <w:szCs w:val="28"/>
        </w:rPr>
        <w:t>(Ушиб)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Осложнение от слишком затянутого жгута. </w:t>
      </w:r>
      <w:r w:rsidRPr="00F31437">
        <w:rPr>
          <w:i/>
          <w:iCs/>
          <w:color w:val="000000"/>
          <w:sz w:val="28"/>
          <w:szCs w:val="28"/>
        </w:rPr>
        <w:t>(Омертвение тканей)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Какую повязку накладывают на рану? </w:t>
      </w:r>
      <w:r w:rsidRPr="00F31437">
        <w:rPr>
          <w:i/>
          <w:iCs/>
          <w:color w:val="000000"/>
          <w:sz w:val="28"/>
          <w:szCs w:val="28"/>
        </w:rPr>
        <w:t>(Стерильную)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Травма, при которой инородное тело (кость, стружка, игла) попадают под кожу, под ноготь. </w:t>
      </w:r>
      <w:r w:rsidRPr="00F31437">
        <w:rPr>
          <w:i/>
          <w:iCs/>
          <w:color w:val="000000"/>
          <w:sz w:val="28"/>
          <w:szCs w:val="28"/>
        </w:rPr>
        <w:t>(Заноза)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Дезинфицирующий раствор для промывания раны. </w:t>
      </w:r>
      <w:r w:rsidRPr="00F31437">
        <w:rPr>
          <w:i/>
          <w:iCs/>
          <w:color w:val="000000"/>
          <w:sz w:val="28"/>
          <w:szCs w:val="28"/>
        </w:rPr>
        <w:t>(</w:t>
      </w:r>
      <w:proofErr w:type="spellStart"/>
      <w:r w:rsidRPr="00F31437">
        <w:rPr>
          <w:i/>
          <w:iCs/>
          <w:color w:val="000000"/>
          <w:sz w:val="28"/>
          <w:szCs w:val="28"/>
        </w:rPr>
        <w:t>Фурацилин</w:t>
      </w:r>
      <w:proofErr w:type="spellEnd"/>
      <w:r w:rsidRPr="00F31437">
        <w:rPr>
          <w:i/>
          <w:iCs/>
          <w:color w:val="000000"/>
          <w:sz w:val="28"/>
          <w:szCs w:val="28"/>
        </w:rPr>
        <w:t>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 xml:space="preserve">При </w:t>
      </w:r>
      <w:proofErr w:type="gramStart"/>
      <w:r w:rsidRPr="00F31437">
        <w:rPr>
          <w:color w:val="000000"/>
          <w:sz w:val="28"/>
          <w:szCs w:val="28"/>
        </w:rPr>
        <w:t>кровотечениях</w:t>
      </w:r>
      <w:proofErr w:type="gramEnd"/>
      <w:r w:rsidRPr="00F31437">
        <w:rPr>
          <w:color w:val="000000"/>
          <w:sz w:val="28"/>
          <w:szCs w:val="28"/>
        </w:rPr>
        <w:t xml:space="preserve"> каких участков тела применяем жгут? </w:t>
      </w:r>
      <w:r w:rsidRPr="00F31437">
        <w:rPr>
          <w:i/>
          <w:iCs/>
          <w:color w:val="000000"/>
          <w:sz w:val="28"/>
          <w:szCs w:val="28"/>
        </w:rPr>
        <w:t>(Конечности)</w:t>
      </w:r>
    </w:p>
    <w:p w:rsidR="00F31437" w:rsidRPr="00F31437" w:rsidRDefault="00F31437" w:rsidP="00F314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Чем обрабатывают (дезинфицируют) рану? </w:t>
      </w:r>
      <w:r w:rsidRPr="00F31437">
        <w:rPr>
          <w:i/>
          <w:iCs/>
          <w:color w:val="000000"/>
          <w:sz w:val="28"/>
          <w:szCs w:val="28"/>
        </w:rPr>
        <w:t>(Йод, зеленка, марганцовка, перекись водорода)</w:t>
      </w:r>
    </w:p>
    <w:p w:rsidR="00F31437" w:rsidRPr="00F31437" w:rsidRDefault="00B406B4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F31437" w:rsidRPr="00F31437">
        <w:rPr>
          <w:color w:val="000000"/>
          <w:sz w:val="28"/>
          <w:szCs w:val="28"/>
        </w:rPr>
        <w:t>Чуть раньше вы смотрели рисунки с правилами оказания помощи. А теперь посмотрим, как вы запомнили все, о чем мы говорили.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  <w:u w:val="single"/>
        </w:rPr>
        <w:t>Тур «Алгоритм».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 xml:space="preserve">Каждому члену команды выдаётся файл с запрограммированной постоянной информацией и вопросами, помогающими дать последующий ответ в пропуски для переменной информации. Конверт с алгоритмом своей команде </w:t>
      </w:r>
      <w:r w:rsidRPr="00F31437">
        <w:rPr>
          <w:color w:val="000000"/>
          <w:sz w:val="28"/>
          <w:szCs w:val="28"/>
        </w:rPr>
        <w:lastRenderedPageBreak/>
        <w:t>выбирает любой игрок. Команды получают либо алгоритм «Помощь пострадавшим при общем замерзании», либо алгоритм «Помощь при кровотечениях»</w:t>
      </w:r>
      <w:r w:rsidRPr="00F31437">
        <w:rPr>
          <w:b/>
          <w:bCs/>
          <w:color w:val="000000"/>
          <w:sz w:val="28"/>
          <w:szCs w:val="28"/>
        </w:rPr>
        <w:t>.</w:t>
      </w:r>
      <w:r w:rsidRPr="00F31437">
        <w:rPr>
          <w:color w:val="000000"/>
          <w:sz w:val="28"/>
          <w:szCs w:val="28"/>
        </w:rPr>
        <w:t> Затем ответы сверяются.</w:t>
      </w:r>
    </w:p>
    <w:p w:rsidR="00F31437" w:rsidRPr="00F31437" w:rsidRDefault="00F31437" w:rsidP="00B406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1437">
        <w:rPr>
          <w:b/>
          <w:bCs/>
          <w:color w:val="000000"/>
          <w:sz w:val="28"/>
          <w:szCs w:val="28"/>
        </w:rPr>
        <w:t>Алгоритм «Помощь пострадавшим при общем замерзании»</w:t>
      </w:r>
    </w:p>
    <w:p w:rsidR="00F31437" w:rsidRPr="00F31437" w:rsidRDefault="00F31437" w:rsidP="00F314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F31437">
        <w:rPr>
          <w:color w:val="000000"/>
          <w:sz w:val="28"/>
          <w:szCs w:val="28"/>
        </w:rPr>
        <w:t>Согревать (Что?</w:t>
      </w:r>
      <w:proofErr w:type="gramEnd"/>
      <w:r w:rsidRPr="00F31437">
        <w:rPr>
          <w:color w:val="000000"/>
          <w:sz w:val="28"/>
          <w:szCs w:val="28"/>
        </w:rPr>
        <w:t xml:space="preserve"> </w:t>
      </w:r>
      <w:proofErr w:type="gramStart"/>
      <w:r w:rsidRPr="00F31437">
        <w:rPr>
          <w:color w:val="000000"/>
          <w:sz w:val="28"/>
          <w:szCs w:val="28"/>
        </w:rPr>
        <w:t>Где?)</w:t>
      </w:r>
      <w:proofErr w:type="gramEnd"/>
    </w:p>
    <w:p w:rsidR="00F31437" w:rsidRPr="00F31437" w:rsidRDefault="00F31437" w:rsidP="00F314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Растирать тело до покраснения кожи (Чем?)</w:t>
      </w:r>
    </w:p>
    <w:p w:rsidR="00F31437" w:rsidRPr="00F31437" w:rsidRDefault="00F31437" w:rsidP="00F314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Двигать осторожно (Что?)</w:t>
      </w:r>
    </w:p>
    <w:p w:rsidR="00F31437" w:rsidRPr="00F31437" w:rsidRDefault="00F31437" w:rsidP="00F314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Давать понюхать (Что?)</w:t>
      </w:r>
    </w:p>
    <w:p w:rsidR="00F31437" w:rsidRPr="00F31437" w:rsidRDefault="00F31437" w:rsidP="00F314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Дать выпить (Что?)</w:t>
      </w:r>
    </w:p>
    <w:p w:rsidR="00F31437" w:rsidRPr="00B406B4" w:rsidRDefault="00F31437" w:rsidP="00F314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Вызвать (Кого?)</w:t>
      </w:r>
    </w:p>
    <w:p w:rsidR="00F31437" w:rsidRPr="00F31437" w:rsidRDefault="00F31437" w:rsidP="00B406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1437">
        <w:rPr>
          <w:b/>
          <w:bCs/>
          <w:color w:val="000000"/>
          <w:sz w:val="28"/>
          <w:szCs w:val="28"/>
        </w:rPr>
        <w:t>Алгоритм «Помощи при кровотечениях».</w:t>
      </w:r>
    </w:p>
    <w:p w:rsidR="00F31437" w:rsidRPr="00F31437" w:rsidRDefault="00F31437" w:rsidP="00B406B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Определить (Что?)</w:t>
      </w:r>
    </w:p>
    <w:p w:rsidR="00F31437" w:rsidRPr="00F31437" w:rsidRDefault="00F31437" w:rsidP="00B406B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Поднять (Что?)</w:t>
      </w:r>
    </w:p>
    <w:p w:rsidR="00F31437" w:rsidRPr="00F31437" w:rsidRDefault="00F31437" w:rsidP="00B406B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31437">
        <w:rPr>
          <w:color w:val="000000"/>
          <w:sz w:val="28"/>
          <w:szCs w:val="28"/>
        </w:rPr>
        <w:t>Прижать (Что?</w:t>
      </w:r>
      <w:proofErr w:type="gramEnd"/>
      <w:r w:rsidRPr="00F31437">
        <w:rPr>
          <w:color w:val="000000"/>
          <w:sz w:val="28"/>
          <w:szCs w:val="28"/>
        </w:rPr>
        <w:t xml:space="preserve"> </w:t>
      </w:r>
      <w:proofErr w:type="gramStart"/>
      <w:r w:rsidRPr="00F31437">
        <w:rPr>
          <w:color w:val="000000"/>
          <w:sz w:val="28"/>
          <w:szCs w:val="28"/>
        </w:rPr>
        <w:t>Чем?)</w:t>
      </w:r>
      <w:proofErr w:type="gramEnd"/>
    </w:p>
    <w:p w:rsidR="00F31437" w:rsidRPr="00F31437" w:rsidRDefault="00F31437" w:rsidP="00B406B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Наложить (Что?)</w:t>
      </w:r>
    </w:p>
    <w:p w:rsidR="00B406B4" w:rsidRDefault="00F31437" w:rsidP="00B406B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Обработать кожу (Чем?)</w:t>
      </w:r>
    </w:p>
    <w:p w:rsidR="00B406B4" w:rsidRDefault="00B406B4" w:rsidP="00B406B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забыть (О чём?)</w:t>
      </w:r>
    </w:p>
    <w:p w:rsidR="00B406B4" w:rsidRDefault="00B406B4" w:rsidP="00B406B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Обездвижить (Что?)</w:t>
      </w:r>
    </w:p>
    <w:p w:rsidR="00F31437" w:rsidRPr="00B406B4" w:rsidRDefault="00F31437" w:rsidP="00B406B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Доставить (Куда?)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Кровотечение из носа – всегда лишь симптом травмы или какой-либо болезни, бывает длительным или обильным, поэтому опасным для жизни. Остановить носовое кровотечение, вам посильна такая задача?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Тогда за дело.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b/>
          <w:bCs/>
          <w:color w:val="000000"/>
          <w:sz w:val="28"/>
          <w:szCs w:val="28"/>
          <w:u w:val="single"/>
        </w:rPr>
        <w:t>Тренинг – ситуативная сюжетно-ролевая задача «Окажи себе помощь при носовом кровотечении».</w:t>
      </w:r>
      <w:r w:rsidR="00B406B4">
        <w:rPr>
          <w:color w:val="000000"/>
          <w:sz w:val="28"/>
          <w:szCs w:val="28"/>
        </w:rPr>
        <w:t xml:space="preserve">  </w:t>
      </w:r>
      <w:r w:rsidRPr="00F31437">
        <w:rPr>
          <w:i/>
          <w:iCs/>
          <w:color w:val="000000"/>
          <w:sz w:val="28"/>
          <w:szCs w:val="28"/>
        </w:rPr>
        <w:t>Сюжет: я – пострадавший, я – лекарь.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31437">
        <w:rPr>
          <w:b/>
          <w:bCs/>
          <w:i/>
          <w:iCs/>
          <w:color w:val="000000"/>
          <w:sz w:val="28"/>
          <w:szCs w:val="28"/>
        </w:rPr>
        <w:t>Задание:</w:t>
      </w:r>
      <w:r w:rsidRPr="00F31437">
        <w:rPr>
          <w:color w:val="000000"/>
          <w:sz w:val="28"/>
          <w:szCs w:val="28"/>
        </w:rPr>
        <w:t> выбрать среди имеющихся на столе необходимые средства самопомощи, правильно и последовательно выполнить действия по оказанию помощи себе, комментируя их.</w:t>
      </w:r>
      <w:proofErr w:type="gramEnd"/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Задание выполняется одним представителем от каждой команды. Для них заготовлены одинаковые комплекты средств, необходимые для демонстрации практического тренинга.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i/>
          <w:iCs/>
          <w:color w:val="000000"/>
          <w:sz w:val="28"/>
          <w:szCs w:val="28"/>
        </w:rPr>
        <w:t>Комплект средств.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Стул. Тарелка. Вода (можно в пластиковых бутылках). Полотенце. Лед. 3%-ный раствор перекиси водорода. Вата.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 xml:space="preserve">На последнем этапе я хочу проверить, узнали ли вы что-то новое и не забыли ли уже пройденное. Предлагаю решить кроссворд. </w:t>
      </w:r>
      <w:proofErr w:type="gramStart"/>
      <w:r w:rsidRPr="00F31437">
        <w:rPr>
          <w:color w:val="000000"/>
          <w:sz w:val="28"/>
          <w:szCs w:val="28"/>
        </w:rPr>
        <w:t>(Кроссворд с ключевым словом «Безопасность» вывешивается на магнитной доске.</w:t>
      </w:r>
      <w:proofErr w:type="gramEnd"/>
      <w:r w:rsidRPr="00F31437">
        <w:rPr>
          <w:color w:val="000000"/>
          <w:sz w:val="28"/>
          <w:szCs w:val="28"/>
        </w:rPr>
        <w:t xml:space="preserve"> </w:t>
      </w:r>
      <w:proofErr w:type="gramStart"/>
      <w:r w:rsidRPr="00F31437">
        <w:rPr>
          <w:color w:val="000000"/>
          <w:sz w:val="28"/>
          <w:szCs w:val="28"/>
        </w:rPr>
        <w:t>За каждый правильный ответ даётся жетон.)</w:t>
      </w:r>
      <w:proofErr w:type="gramEnd"/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b/>
          <w:bCs/>
          <w:color w:val="000000"/>
          <w:sz w:val="28"/>
          <w:szCs w:val="28"/>
        </w:rPr>
        <w:t>Вопросы: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1.Общее или местное (участков тела) переохлаждение организма при длительном пребывании на холоде.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2. Стихийное бедствие, возникающее от толчков земной коры, во время которого нельзя укрываться в подвалах, в тоннелях, возле домов, линий электропередач.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lastRenderedPageBreak/>
        <w:t>3. Нарушение зрения – заболевание, возникающее часто у школьников, пренебрегающих правилами чтения, письма, просмотра телевизора и т. п.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4. Состояние мышц, вызванное длительным пребыванием в холодной воде, опасное при плавании.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5. Инфекционная болезнь, поражающая клетки иммунной системы, передающаяся при половых контактах, при переливании крови, беременности и кормлении грудью.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6. Перемещение населения из места чрезвычайной ситуации (ЧС) на безопасную территорию.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7.Периодическое толчкообразное расширение стенок артерий, говорящее о нарушении сердечной деятельности, при его учащении или ослаблении.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8. Стихийное бедствие, возможное на любой территории из-за нарушения водного экологического равновесия, вызванного строительством ГЭС.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9. Перемещение (перенос) раненых из опасного места и доставка в медицинское учреждение.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10. Повреждение связок, мышц, сухожилий и других тканей без нарушения их анатомической целостности.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11. заразная болезнь, которой заражаются через грязные руки и пищу, особенно через немытые овощи и фрукты.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12. Волдырь, заполненный жидкостью, вздутие на коже, которое образуется из-за тесной обуви, ожога, садовых работ и т.п.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b/>
          <w:bCs/>
          <w:color w:val="000000"/>
          <w:sz w:val="28"/>
          <w:szCs w:val="28"/>
        </w:rPr>
        <w:t>Ответы:</w:t>
      </w:r>
      <w:r w:rsidRPr="00F31437">
        <w:rPr>
          <w:color w:val="000000"/>
          <w:sz w:val="28"/>
          <w:szCs w:val="28"/>
        </w:rPr>
        <w:t> 1. Обморожение. 2. Землетрясение. 3. Близорукость. 4. Судороги. 5. СПИД. 6. Эвакуация. 7. Пульс. 8. Наводнение. 9. Транспортировка. 10. Растяжение. 11.Дизентерия. 12. Мозоль.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b/>
          <w:bCs/>
          <w:color w:val="000000"/>
          <w:sz w:val="28"/>
          <w:szCs w:val="28"/>
          <w:u w:val="single"/>
        </w:rPr>
        <w:t>Итог занятия.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Ребята, теперь давайте подсчитаем, какая команда набрала больше жетонов и стала победительницей нашего интеллектуально-практического турнира. (Подсчитываются баллы, награждаются победители, второй команде – утешительные призы).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Мы заканчиваем наше путешествие. В каждом из нас есть маленькое солнце. Это солнце – доброта, человеколюбие, добродетель. Добрый человек – тот, кто любит людей и помогает им. А любовь и помощь согревают как солнце, возвращают раненому жизнь, дают шанс к исцелению от травм. Я необыкновенно рада, что вы все совершенно бескорыстно готовы спасать людей.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Не стой в стороне равнодушно,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Когда у кого-то беда.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Рвануться на выручку нужно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В любую минуту, всегда.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И если кому-то, кому-то поможет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Твоя доброта, поддержка твоя,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Ты счастлив, что день не напрасно был прожит,</w:t>
      </w:r>
    </w:p>
    <w:p w:rsidR="00F31437" w:rsidRPr="00F31437" w:rsidRDefault="00F31437" w:rsidP="00F314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1437">
        <w:rPr>
          <w:color w:val="000000"/>
          <w:sz w:val="28"/>
          <w:szCs w:val="28"/>
        </w:rPr>
        <w:t>Что годы живешь ты не зря.</w:t>
      </w:r>
    </w:p>
    <w:p w:rsidR="006E0C4A" w:rsidRDefault="006E0C4A"/>
    <w:sectPr w:rsidR="006E0C4A" w:rsidSect="006E0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B46"/>
    <w:multiLevelType w:val="multilevel"/>
    <w:tmpl w:val="33F49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A610E"/>
    <w:multiLevelType w:val="multilevel"/>
    <w:tmpl w:val="05B8D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962E15"/>
    <w:multiLevelType w:val="multilevel"/>
    <w:tmpl w:val="1EB6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806B75"/>
    <w:multiLevelType w:val="hybridMultilevel"/>
    <w:tmpl w:val="D7CA1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437"/>
    <w:rsid w:val="00022DF3"/>
    <w:rsid w:val="006E0C4A"/>
    <w:rsid w:val="00A75719"/>
    <w:rsid w:val="00B406B4"/>
    <w:rsid w:val="00F31437"/>
    <w:rsid w:val="00F52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2020-08-12T07:32:00Z</cp:lastPrinted>
  <dcterms:created xsi:type="dcterms:W3CDTF">2020-01-28T13:29:00Z</dcterms:created>
  <dcterms:modified xsi:type="dcterms:W3CDTF">2020-08-12T07:34:00Z</dcterms:modified>
</cp:coreProperties>
</file>